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C85E4D" w14:paraId="3BA57EE5" w14:textId="77777777" w:rsidTr="009C229F">
        <w:trPr>
          <w:cantSplit/>
          <w:trHeight w:val="1134"/>
        </w:trPr>
        <w:tc>
          <w:tcPr>
            <w:tcW w:w="4820" w:type="dxa"/>
            <w:shd w:val="clear" w:color="auto" w:fill="auto"/>
          </w:tcPr>
          <w:p w14:paraId="28D983E4" w14:textId="259581EE" w:rsidR="003A1080" w:rsidRPr="00C85E4D" w:rsidRDefault="00954068" w:rsidP="009E3D50">
            <w:pPr>
              <w:pStyle w:val="BusinessdescriptorNN"/>
              <w:suppressAutoHyphens/>
            </w:pPr>
            <w:r w:rsidRPr="00C85E4D">
              <w:t>{</w:t>
            </w:r>
            <w:proofErr w:type="gramStart"/>
            <w:r w:rsidR="00EA3F40" w:rsidRPr="00C85E4D">
              <w:t>businessDescriptor</w:t>
            </w:r>
            <w:proofErr w:type="gramEnd"/>
            <w:r w:rsidRPr="00C85E4D">
              <w:t>}</w:t>
            </w:r>
          </w:p>
        </w:tc>
      </w:tr>
    </w:tbl>
    <w:p w14:paraId="5701F274" w14:textId="77777777" w:rsidR="003347C8" w:rsidRPr="00C85E4D"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C85E4D" w14:paraId="53D455B4" w14:textId="77777777" w:rsidTr="007A5E25">
        <w:trPr>
          <w:trHeight w:hRule="exact" w:val="283"/>
        </w:trPr>
        <w:tc>
          <w:tcPr>
            <w:tcW w:w="3061" w:type="dxa"/>
            <w:shd w:val="clear" w:color="auto" w:fill="auto"/>
          </w:tcPr>
          <w:p w14:paraId="00BF2F20" w14:textId="77777777" w:rsidR="0026301E" w:rsidRPr="00C85E4D" w:rsidRDefault="0026301E" w:rsidP="00BE65E7">
            <w:pPr>
              <w:pStyle w:val="BodytextboldNN"/>
              <w:suppressAutoHyphens/>
            </w:pPr>
            <w:r w:rsidRPr="00C85E4D">
              <w:t>Confidential</w:t>
            </w:r>
          </w:p>
        </w:tc>
        <w:tc>
          <w:tcPr>
            <w:tcW w:w="198" w:type="dxa"/>
            <w:shd w:val="clear" w:color="auto" w:fill="auto"/>
          </w:tcPr>
          <w:p w14:paraId="417F9014" w14:textId="77777777" w:rsidR="0026301E" w:rsidRPr="00C85E4D" w:rsidRDefault="0026301E" w:rsidP="00BE65E7">
            <w:pPr>
              <w:pStyle w:val="DocumentdataNN"/>
              <w:suppressAutoHyphens/>
              <w:jc w:val="right"/>
              <w:rPr>
                <w:noProof w:val="0"/>
              </w:rPr>
            </w:pPr>
          </w:p>
        </w:tc>
        <w:tc>
          <w:tcPr>
            <w:tcW w:w="6094" w:type="dxa"/>
            <w:shd w:val="clear" w:color="auto" w:fill="auto"/>
          </w:tcPr>
          <w:p w14:paraId="55C7249C" w14:textId="77777777" w:rsidR="0026301E" w:rsidRPr="00C85E4D" w:rsidRDefault="0026301E" w:rsidP="00BE65E7">
            <w:pPr>
              <w:pStyle w:val="DocumentdataNN"/>
              <w:suppressAutoHyphens/>
              <w:jc w:val="right"/>
              <w:rPr>
                <w:noProof w:val="0"/>
              </w:rPr>
            </w:pPr>
          </w:p>
        </w:tc>
      </w:tr>
      <w:tr w:rsidR="0026301E" w:rsidRPr="00C85E4D" w14:paraId="526FE012" w14:textId="77777777" w:rsidTr="007A5E25">
        <w:trPr>
          <w:trHeight w:hRule="exact" w:val="568"/>
        </w:trPr>
        <w:tc>
          <w:tcPr>
            <w:tcW w:w="3061" w:type="dxa"/>
            <w:shd w:val="clear" w:color="auto" w:fill="auto"/>
          </w:tcPr>
          <w:p w14:paraId="13E8BCD9" w14:textId="3C5FCD47" w:rsidR="0026301E" w:rsidRPr="00C85E4D" w:rsidRDefault="00A10279" w:rsidP="00BE65E7">
            <w:pPr>
              <w:pStyle w:val="DocumentnameNN"/>
              <w:suppressAutoHyphens/>
            </w:pPr>
            <w:r w:rsidRPr="00C85E4D">
              <w:t xml:space="preserve">Music </w:t>
            </w:r>
            <w:r w:rsidR="001D63D7" w:rsidRPr="00C85E4D">
              <w:t>Briefing</w:t>
            </w:r>
          </w:p>
        </w:tc>
        <w:tc>
          <w:tcPr>
            <w:tcW w:w="198" w:type="dxa"/>
            <w:shd w:val="clear" w:color="auto" w:fill="auto"/>
          </w:tcPr>
          <w:p w14:paraId="62A19E3B" w14:textId="77777777" w:rsidR="0026301E" w:rsidRPr="00C85E4D" w:rsidRDefault="0026301E" w:rsidP="00BE65E7">
            <w:pPr>
              <w:pStyle w:val="DocumentdataNN"/>
              <w:suppressAutoHyphens/>
              <w:jc w:val="right"/>
              <w:rPr>
                <w:noProof w:val="0"/>
              </w:rPr>
            </w:pPr>
          </w:p>
        </w:tc>
        <w:tc>
          <w:tcPr>
            <w:tcW w:w="6094" w:type="dxa"/>
            <w:shd w:val="clear" w:color="auto" w:fill="auto"/>
          </w:tcPr>
          <w:p w14:paraId="47B03025" w14:textId="77777777" w:rsidR="0026301E" w:rsidRDefault="00954068" w:rsidP="00954068">
            <w:pPr>
              <w:pStyle w:val="SubjectNN"/>
              <w:suppressAutoHyphens/>
            </w:pPr>
            <w:r w:rsidRPr="00C85E4D">
              <w:t>{</w:t>
            </w:r>
            <w:proofErr w:type="spellStart"/>
            <w:proofErr w:type="gramStart"/>
            <w:r w:rsidRPr="00C85E4D">
              <w:t>projectname</w:t>
            </w:r>
            <w:proofErr w:type="spellEnd"/>
            <w:proofErr w:type="gramEnd"/>
            <w:r w:rsidRPr="00C85E4D">
              <w:t>}</w:t>
            </w:r>
          </w:p>
          <w:p w14:paraId="4D33E876" w14:textId="77777777" w:rsidR="00A01D64" w:rsidRDefault="00A01D64" w:rsidP="00954068">
            <w:pPr>
              <w:pStyle w:val="SubjectNN"/>
              <w:suppressAutoHyphens/>
            </w:pPr>
          </w:p>
          <w:p w14:paraId="6D402F9F" w14:textId="35E3FACD" w:rsidR="00A01D64" w:rsidRPr="00C85E4D" w:rsidRDefault="00A01D64" w:rsidP="00954068">
            <w:pPr>
              <w:pStyle w:val="SubjectNN"/>
              <w:suppressAutoHyphens/>
            </w:pPr>
          </w:p>
        </w:tc>
      </w:tr>
      <w:tr w:rsidR="0026301E" w:rsidRPr="00C85E4D" w14:paraId="177C299C" w14:textId="77777777" w:rsidTr="007A5E25">
        <w:trPr>
          <w:trHeight w:hRule="exact" w:val="539"/>
        </w:trPr>
        <w:tc>
          <w:tcPr>
            <w:tcW w:w="3061" w:type="dxa"/>
            <w:shd w:val="clear" w:color="auto" w:fill="auto"/>
          </w:tcPr>
          <w:p w14:paraId="28F3EF60" w14:textId="77777777" w:rsidR="0026301E" w:rsidRPr="00C85E4D" w:rsidRDefault="0026301E" w:rsidP="00BE65E7">
            <w:pPr>
              <w:pStyle w:val="DocumentdataNN"/>
              <w:suppressAutoHyphens/>
              <w:jc w:val="right"/>
              <w:rPr>
                <w:noProof w:val="0"/>
              </w:rPr>
            </w:pPr>
          </w:p>
        </w:tc>
        <w:tc>
          <w:tcPr>
            <w:tcW w:w="198" w:type="dxa"/>
            <w:shd w:val="clear" w:color="auto" w:fill="auto"/>
          </w:tcPr>
          <w:p w14:paraId="313311BD" w14:textId="77777777" w:rsidR="0026301E" w:rsidRPr="00C85E4D" w:rsidRDefault="0026301E" w:rsidP="00BE65E7">
            <w:pPr>
              <w:pStyle w:val="DocumentdataNN"/>
              <w:suppressAutoHyphens/>
              <w:jc w:val="right"/>
              <w:rPr>
                <w:noProof w:val="0"/>
              </w:rPr>
            </w:pPr>
          </w:p>
        </w:tc>
        <w:tc>
          <w:tcPr>
            <w:tcW w:w="6094" w:type="dxa"/>
            <w:shd w:val="clear" w:color="auto" w:fill="auto"/>
          </w:tcPr>
          <w:p w14:paraId="0F3C4DAA" w14:textId="77777777" w:rsidR="0026301E" w:rsidRPr="00C85E4D" w:rsidRDefault="0026301E" w:rsidP="00BE65E7">
            <w:pPr>
              <w:pStyle w:val="DocumentdataNN"/>
              <w:suppressAutoHyphens/>
              <w:jc w:val="right"/>
              <w:rPr>
                <w:noProof w:val="0"/>
              </w:rPr>
            </w:pPr>
          </w:p>
        </w:tc>
      </w:tr>
      <w:tr w:rsidR="00036D7F" w:rsidRPr="00C85E4D" w14:paraId="6FD78549" w14:textId="77777777" w:rsidTr="00A7135F">
        <w:trPr>
          <w:trHeight w:val="261"/>
        </w:trPr>
        <w:tc>
          <w:tcPr>
            <w:tcW w:w="3061" w:type="dxa"/>
            <w:shd w:val="clear" w:color="auto" w:fill="auto"/>
          </w:tcPr>
          <w:p w14:paraId="1154F7A7" w14:textId="77777777" w:rsidR="00036D7F" w:rsidRPr="00C85E4D" w:rsidRDefault="00036D7F" w:rsidP="00BE65E7">
            <w:pPr>
              <w:pStyle w:val="DocumentdataheadinglargeNN"/>
              <w:framePr w:wrap="auto" w:vAnchor="margin" w:yAlign="inline"/>
              <w:suppressAutoHyphens/>
              <w:rPr>
                <w:noProof w:val="0"/>
              </w:rPr>
            </w:pPr>
            <w:r w:rsidRPr="00C85E4D">
              <w:rPr>
                <w:noProof w:val="0"/>
              </w:rPr>
              <w:t>Version</w:t>
            </w:r>
          </w:p>
        </w:tc>
        <w:tc>
          <w:tcPr>
            <w:tcW w:w="198" w:type="dxa"/>
            <w:shd w:val="clear" w:color="auto" w:fill="auto"/>
          </w:tcPr>
          <w:p w14:paraId="03AD7B11" w14:textId="77777777" w:rsidR="00036D7F" w:rsidRPr="00C85E4D" w:rsidRDefault="00036D7F" w:rsidP="00BE65E7">
            <w:pPr>
              <w:pStyle w:val="DocumentdataNN"/>
              <w:suppressAutoHyphens/>
              <w:jc w:val="right"/>
              <w:rPr>
                <w:noProof w:val="0"/>
              </w:rPr>
            </w:pPr>
          </w:p>
        </w:tc>
        <w:tc>
          <w:tcPr>
            <w:tcW w:w="6094" w:type="dxa"/>
            <w:shd w:val="clear" w:color="auto" w:fill="auto"/>
          </w:tcPr>
          <w:p w14:paraId="3156F3E6" w14:textId="77777777" w:rsidR="00036D7F" w:rsidRPr="00C85E4D" w:rsidRDefault="00036D7F" w:rsidP="00BE65E7">
            <w:pPr>
              <w:pStyle w:val="DocumentdatalargeNN"/>
              <w:suppressAutoHyphens/>
              <w:rPr>
                <w:noProof w:val="0"/>
              </w:rPr>
            </w:pPr>
            <w:r w:rsidRPr="00C85E4D">
              <w:rPr>
                <w:noProof w:val="0"/>
              </w:rPr>
              <w:t>1.0</w:t>
            </w:r>
          </w:p>
        </w:tc>
      </w:tr>
      <w:tr w:rsidR="00036D7F" w:rsidRPr="00C85E4D" w14:paraId="38D83EF4" w14:textId="77777777" w:rsidTr="000F54B3">
        <w:trPr>
          <w:trHeight w:val="234"/>
        </w:trPr>
        <w:tc>
          <w:tcPr>
            <w:tcW w:w="3061" w:type="dxa"/>
            <w:shd w:val="clear" w:color="auto" w:fill="auto"/>
          </w:tcPr>
          <w:p w14:paraId="3A212D58" w14:textId="77777777" w:rsidR="00036D7F" w:rsidRPr="00C85E4D" w:rsidRDefault="00036D7F" w:rsidP="00BE65E7">
            <w:pPr>
              <w:pStyle w:val="DocumentdataheadinglargeNN"/>
              <w:framePr w:wrap="auto" w:vAnchor="margin" w:yAlign="inline"/>
              <w:suppressAutoHyphens/>
              <w:rPr>
                <w:noProof w:val="0"/>
              </w:rPr>
            </w:pPr>
            <w:r w:rsidRPr="00C85E4D">
              <w:rPr>
                <w:noProof w:val="0"/>
              </w:rPr>
              <w:t>To</w:t>
            </w:r>
          </w:p>
        </w:tc>
        <w:tc>
          <w:tcPr>
            <w:tcW w:w="198" w:type="dxa"/>
            <w:shd w:val="clear" w:color="auto" w:fill="auto"/>
          </w:tcPr>
          <w:p w14:paraId="25D54B22" w14:textId="77777777" w:rsidR="00036D7F" w:rsidRPr="00C85E4D" w:rsidRDefault="00036D7F" w:rsidP="00BE65E7">
            <w:pPr>
              <w:pStyle w:val="DocumentdataNN"/>
              <w:suppressAutoHyphens/>
              <w:jc w:val="right"/>
              <w:rPr>
                <w:noProof w:val="0"/>
              </w:rPr>
            </w:pPr>
          </w:p>
        </w:tc>
        <w:tc>
          <w:tcPr>
            <w:tcW w:w="6094" w:type="dxa"/>
            <w:shd w:val="clear" w:color="auto" w:fill="auto"/>
          </w:tcPr>
          <w:p w14:paraId="02B019BE" w14:textId="06746578" w:rsidR="00036D7F" w:rsidRPr="00C85E4D" w:rsidRDefault="00E55332" w:rsidP="00BE65E7">
            <w:pPr>
              <w:pStyle w:val="DocumentdatalargeNN"/>
              <w:suppressAutoHyphens/>
              <w:rPr>
                <w:noProof w:val="0"/>
              </w:rPr>
            </w:pPr>
            <w:r>
              <w:rPr>
                <w:noProof w:val="0"/>
              </w:rPr>
              <w:t>{</w:t>
            </w:r>
            <w:r w:rsidR="00602F03" w:rsidRPr="00C85E4D">
              <w:rPr>
                <w:noProof w:val="0"/>
              </w:rPr>
              <w:t>Who is t</w:t>
            </w:r>
            <w:r w:rsidR="00036D7F" w:rsidRPr="00C85E4D">
              <w:rPr>
                <w:noProof w:val="0"/>
              </w:rPr>
              <w:t>his briefing for</w:t>
            </w:r>
            <w:r w:rsidR="000D5300" w:rsidRPr="00C85E4D">
              <w:rPr>
                <w:noProof w:val="0"/>
              </w:rPr>
              <w:t>: Name and organisation</w:t>
            </w:r>
            <w:r>
              <w:rPr>
                <w:noProof w:val="0"/>
              </w:rPr>
              <w:t>}</w:t>
            </w:r>
          </w:p>
        </w:tc>
      </w:tr>
    </w:tbl>
    <w:p w14:paraId="5AF3E192" w14:textId="77777777" w:rsidR="003F6C2A" w:rsidRPr="00C85E4D" w:rsidRDefault="003F6C2A" w:rsidP="00BE65E7">
      <w:pPr>
        <w:pStyle w:val="BodytextNN"/>
        <w:suppressAutoHyphens/>
      </w:pPr>
    </w:p>
    <w:p w14:paraId="59218118" w14:textId="77777777" w:rsidR="003F6C2A" w:rsidRPr="00C85E4D" w:rsidRDefault="003F6C2A" w:rsidP="00BE65E7">
      <w:pPr>
        <w:pStyle w:val="BodytextNN"/>
        <w:suppressAutoHyphens/>
      </w:pPr>
    </w:p>
    <w:p w14:paraId="7FD99193" w14:textId="77777777" w:rsidR="001E18A0" w:rsidRPr="00C85E4D" w:rsidRDefault="001E18A0" w:rsidP="00BE65E7">
      <w:pPr>
        <w:pStyle w:val="BodytextNN"/>
        <w:suppressAutoHyphens/>
      </w:pPr>
    </w:p>
    <w:p w14:paraId="59A2D0F4" w14:textId="77777777" w:rsidR="00602F03" w:rsidRPr="00C85E4D" w:rsidRDefault="00602F03" w:rsidP="00602F03">
      <w:pPr>
        <w:pStyle w:val="BodytextboldNN"/>
        <w:suppressAutoHyphens/>
        <w:rPr>
          <w:color w:val="999999"/>
        </w:rPr>
      </w:pPr>
      <w:r w:rsidRPr="00C85E4D">
        <w:rPr>
          <w:color w:val="999999"/>
        </w:rPr>
        <w:t>Note</w:t>
      </w:r>
    </w:p>
    <w:p w14:paraId="05AC80EE" w14:textId="7C1DA9E8" w:rsidR="00A10279" w:rsidRPr="00C85E4D" w:rsidRDefault="00A10279" w:rsidP="00A10279">
      <w:pPr>
        <w:pStyle w:val="BodytextNN"/>
        <w:suppressAutoHyphens/>
      </w:pPr>
      <w:r w:rsidRPr="00C85E4D">
        <w:rPr>
          <w:color w:val="999999"/>
        </w:rPr>
        <w:t xml:space="preserve">This customised </w:t>
      </w:r>
      <w:proofErr w:type="gramStart"/>
      <w:r w:rsidRPr="00C85E4D">
        <w:rPr>
          <w:color w:val="999999"/>
        </w:rPr>
        <w:t>music briefing</w:t>
      </w:r>
      <w:proofErr w:type="gramEnd"/>
      <w:r w:rsidRPr="00C85E4D">
        <w:rPr>
          <w:color w:val="999999"/>
        </w:rPr>
        <w:t xml:space="preserve"> document has been created by the NN Music Briefing Generator. You will find the answers you entered as well as some additional questions and a checklist that will complete your briefing. Please </w:t>
      </w:r>
      <w:proofErr w:type="gramStart"/>
      <w:r w:rsidRPr="00C85E4D">
        <w:rPr>
          <w:color w:val="999999"/>
        </w:rPr>
        <w:t>look at all questions and complete</w:t>
      </w:r>
      <w:proofErr w:type="gramEnd"/>
      <w:r w:rsidRPr="00C85E4D">
        <w:rPr>
          <w:color w:val="999999"/>
        </w:rPr>
        <w:t xml:space="preserve"> the information if it's relevant for your project. Remove irrelevant topics and add all additional information needed for an effective briefing. </w:t>
      </w:r>
    </w:p>
    <w:p w14:paraId="32DC82CC" w14:textId="77777777" w:rsidR="000A73C0" w:rsidRPr="00C85E4D" w:rsidRDefault="000A73C0" w:rsidP="00BE65E7">
      <w:pPr>
        <w:pStyle w:val="BodytextNN"/>
        <w:suppressAutoHyphens/>
      </w:pPr>
    </w:p>
    <w:p w14:paraId="59C4BBB2" w14:textId="77777777" w:rsidR="001E18A0" w:rsidRPr="00C85E4D" w:rsidRDefault="001E18A0" w:rsidP="001E18A0">
      <w:pPr>
        <w:pStyle w:val="Orangeheader"/>
        <w:suppressAutoHyphens/>
        <w:outlineLvl w:val="0"/>
      </w:pPr>
      <w:r w:rsidRPr="00C85E4D">
        <w:t>Project information</w:t>
      </w:r>
    </w:p>
    <w:p w14:paraId="6B616F48" w14:textId="77777777" w:rsidR="001E18A0" w:rsidRPr="00C85E4D" w:rsidRDefault="001E18A0" w:rsidP="001E18A0">
      <w:pPr>
        <w:suppressAutoHyphens/>
      </w:pPr>
    </w:p>
    <w:p w14:paraId="13F71246" w14:textId="491732E2" w:rsidR="001E18A0" w:rsidRPr="00C85E4D" w:rsidRDefault="001E18A0" w:rsidP="001E18A0">
      <w:pPr>
        <w:pStyle w:val="BodytextNN"/>
        <w:suppressAutoHyphens/>
      </w:pPr>
      <w:r w:rsidRPr="00C85E4D">
        <w:t xml:space="preserve">Project name or number: </w:t>
      </w:r>
      <w:r w:rsidR="00D8021D" w:rsidRPr="00C85E4D">
        <w:t>{</w:t>
      </w:r>
      <w:proofErr w:type="spellStart"/>
      <w:r w:rsidR="00816F47">
        <w:t>P</w:t>
      </w:r>
      <w:r w:rsidR="00954068" w:rsidRPr="00C85E4D">
        <w:t>rojectname</w:t>
      </w:r>
      <w:proofErr w:type="spellEnd"/>
      <w:r w:rsidR="00D8021D" w:rsidRPr="00C85E4D">
        <w:t>}</w:t>
      </w:r>
    </w:p>
    <w:p w14:paraId="0884B750" w14:textId="651CE1D7" w:rsidR="001E18A0" w:rsidRPr="00C85E4D" w:rsidRDefault="001E18A0" w:rsidP="001E18A0">
      <w:pPr>
        <w:pStyle w:val="BodytextNN"/>
        <w:suppressAutoHyphens/>
      </w:pPr>
      <w:r w:rsidRPr="00C85E4D">
        <w:t>Project owner</w:t>
      </w:r>
      <w:r w:rsidR="007B0C20" w:rsidRPr="00C85E4D">
        <w:t xml:space="preserve">: </w:t>
      </w:r>
      <w:r w:rsidR="00C21AC3">
        <w:t>{</w:t>
      </w:r>
      <w:r w:rsidR="007B0C20" w:rsidRPr="00C85E4D">
        <w:t>Enter name</w:t>
      </w:r>
      <w:r w:rsidR="00C21AC3">
        <w:t>}</w:t>
      </w:r>
    </w:p>
    <w:p w14:paraId="66792E29" w14:textId="439480E9" w:rsidR="001E18A0" w:rsidRPr="00C85E4D" w:rsidRDefault="001E18A0" w:rsidP="001E18A0">
      <w:pPr>
        <w:pStyle w:val="BodytextNN"/>
        <w:suppressAutoHyphens/>
      </w:pPr>
      <w:r w:rsidRPr="00C85E4D">
        <w:t>Briefing to be approved by</w:t>
      </w:r>
      <w:r w:rsidR="007B0C20" w:rsidRPr="00C85E4D">
        <w:t>:</w:t>
      </w:r>
      <w:r w:rsidR="00C21AC3">
        <w:t xml:space="preserve"> {</w:t>
      </w:r>
      <w:r w:rsidR="007B0C20" w:rsidRPr="00C85E4D">
        <w:t>Enter name</w:t>
      </w:r>
      <w:r w:rsidR="00C21AC3">
        <w:t>}</w:t>
      </w:r>
    </w:p>
    <w:p w14:paraId="51ECBA47" w14:textId="008FF847" w:rsidR="001E18A0" w:rsidRPr="00C85E4D" w:rsidRDefault="001E18A0" w:rsidP="001E18A0">
      <w:pPr>
        <w:pStyle w:val="BodytextNN"/>
        <w:suppressAutoHyphens/>
      </w:pPr>
      <w:r w:rsidRPr="00C85E4D">
        <w:t>Creative work to be approved by</w:t>
      </w:r>
      <w:r w:rsidR="007B0C20" w:rsidRPr="00C85E4D">
        <w:t xml:space="preserve">: </w:t>
      </w:r>
      <w:r w:rsidR="00C21AC3">
        <w:t>{</w:t>
      </w:r>
      <w:r w:rsidR="007B0C20" w:rsidRPr="00C85E4D">
        <w:t>Enter name</w:t>
      </w:r>
      <w:r w:rsidR="00C21AC3">
        <w:t>}</w:t>
      </w:r>
    </w:p>
    <w:p w14:paraId="4EBBDC64" w14:textId="2EB423B0" w:rsidR="001E18A0" w:rsidRPr="00C85E4D" w:rsidRDefault="001E18A0" w:rsidP="001E18A0">
      <w:pPr>
        <w:pStyle w:val="BodytextNN"/>
        <w:suppressAutoHyphens/>
      </w:pPr>
      <w:r w:rsidRPr="00C85E4D">
        <w:t xml:space="preserve">Name of supplier: </w:t>
      </w:r>
      <w:r w:rsidR="00954068" w:rsidRPr="00C85E4D">
        <w:t>{</w:t>
      </w:r>
      <w:r w:rsidR="00816F47">
        <w:t>S</w:t>
      </w:r>
      <w:r w:rsidR="00954068" w:rsidRPr="00C85E4D">
        <w:t>upplier}</w:t>
      </w:r>
    </w:p>
    <w:p w14:paraId="50928FFE" w14:textId="77777777" w:rsidR="000A73C0" w:rsidRPr="00C85E4D" w:rsidRDefault="000A73C0" w:rsidP="001E18A0">
      <w:pPr>
        <w:pStyle w:val="BodytextNN"/>
        <w:suppressAutoHyphens/>
      </w:pPr>
    </w:p>
    <w:p w14:paraId="1802D248" w14:textId="77777777" w:rsidR="001E18A0" w:rsidRPr="00C85E4D" w:rsidRDefault="001E18A0" w:rsidP="001E18A0">
      <w:pPr>
        <w:pStyle w:val="Orangeheader"/>
        <w:suppressAutoHyphens/>
        <w:outlineLvl w:val="0"/>
      </w:pPr>
      <w:r w:rsidRPr="00C85E4D">
        <w:t>About us</w:t>
      </w:r>
    </w:p>
    <w:p w14:paraId="3F49D87E" w14:textId="77777777" w:rsidR="001E18A0" w:rsidRPr="00C85E4D" w:rsidRDefault="001E18A0" w:rsidP="001E18A0">
      <w:pPr>
        <w:pStyle w:val="BodytextNN"/>
        <w:suppressAutoHyphens/>
      </w:pPr>
    </w:p>
    <w:p w14:paraId="0F03266E" w14:textId="77777777" w:rsidR="001E18A0" w:rsidRPr="00C85E4D" w:rsidRDefault="001E18A0" w:rsidP="001E18A0">
      <w:pPr>
        <w:pStyle w:val="BodytextboldNN"/>
        <w:suppressAutoHyphens/>
        <w:outlineLvl w:val="0"/>
      </w:pPr>
      <w:r w:rsidRPr="00C85E4D">
        <w:t>About us: Business Unit</w:t>
      </w:r>
    </w:p>
    <w:p w14:paraId="332232CD" w14:textId="4203B93D" w:rsidR="00C21AC3" w:rsidRPr="00C85E4D" w:rsidRDefault="00954068" w:rsidP="001E18A0">
      <w:pPr>
        <w:pStyle w:val="BodytextNN"/>
        <w:suppressAutoHyphens/>
        <w:outlineLvl w:val="0"/>
      </w:pPr>
      <w:r w:rsidRPr="00C85E4D">
        <w:t>{</w:t>
      </w:r>
      <w:proofErr w:type="gramStart"/>
      <w:r w:rsidR="00EA3F40" w:rsidRPr="00C85E4D">
        <w:t>business</w:t>
      </w:r>
      <w:proofErr w:type="gramEnd"/>
      <w:r w:rsidR="00816F47">
        <w:t xml:space="preserve"> </w:t>
      </w:r>
      <w:r w:rsidR="00EA3F40" w:rsidRPr="00C85E4D">
        <w:t>Descriptor</w:t>
      </w:r>
      <w:r w:rsidRPr="00C85E4D">
        <w:t>}</w:t>
      </w:r>
    </w:p>
    <w:p w14:paraId="03BB8E92" w14:textId="5548E328" w:rsidR="00954068" w:rsidRPr="00C85E4D" w:rsidRDefault="00954068" w:rsidP="00954068">
      <w:pPr>
        <w:pStyle w:val="BodytextNN"/>
        <w:suppressAutoHyphens/>
        <w:outlineLvl w:val="0"/>
      </w:pPr>
      <w:r w:rsidRPr="00C85E4D">
        <w:t>{</w:t>
      </w:r>
      <w:proofErr w:type="gramStart"/>
      <w:r w:rsidR="00EA3F40" w:rsidRPr="00C85E4D">
        <w:t>company</w:t>
      </w:r>
      <w:proofErr w:type="gramEnd"/>
      <w:r w:rsidR="00816F47">
        <w:t xml:space="preserve"> </w:t>
      </w:r>
      <w:r w:rsidR="00EA3F40" w:rsidRPr="00C85E4D">
        <w:t>Description</w:t>
      </w:r>
      <w:r w:rsidRPr="00C85E4D">
        <w:t>}</w:t>
      </w:r>
    </w:p>
    <w:p w14:paraId="437FC1FB" w14:textId="77777777" w:rsidR="001E18A0" w:rsidRPr="00C85E4D" w:rsidRDefault="001E18A0" w:rsidP="001E18A0">
      <w:pPr>
        <w:pStyle w:val="BodytextNN"/>
        <w:suppressAutoHyphens/>
      </w:pPr>
    </w:p>
    <w:p w14:paraId="17418BEF" w14:textId="683F59C8" w:rsidR="001E18A0" w:rsidRPr="00C85E4D" w:rsidRDefault="001E18A0" w:rsidP="001E18A0">
      <w:pPr>
        <w:pStyle w:val="BodytextboldNN"/>
        <w:suppressAutoHyphens/>
        <w:outlineLvl w:val="0"/>
      </w:pPr>
      <w:r w:rsidRPr="00C85E4D">
        <w:t xml:space="preserve">About </w:t>
      </w:r>
      <w:r w:rsidR="00954068" w:rsidRPr="00C85E4D">
        <w:t>{</w:t>
      </w:r>
      <w:r w:rsidR="00683B95" w:rsidRPr="00C85E4D">
        <w:t>doc-type-name</w:t>
      </w:r>
      <w:r w:rsidR="00954068" w:rsidRPr="00C85E4D">
        <w:t>}</w:t>
      </w:r>
    </w:p>
    <w:p w14:paraId="0B5F8766" w14:textId="0E87B6A2" w:rsidR="001E18A0" w:rsidRPr="00C85E4D" w:rsidRDefault="001E18A0" w:rsidP="001E18A0">
      <w:pPr>
        <w:pStyle w:val="BodytextNN"/>
        <w:suppressAutoHyphens/>
      </w:pPr>
      <w:r w:rsidRPr="00C85E4D">
        <w:t xml:space="preserve">Download our Corporate Brochure at </w:t>
      </w:r>
      <w:hyperlink r:id="rId9" w:history="1">
        <w:r w:rsidR="005A0D40" w:rsidRPr="00AF0599">
          <w:rPr>
            <w:rStyle w:val="Hyperlink"/>
          </w:rPr>
          <w:t>https://nn-brand.com/index.cfm/</w:t>
        </w:r>
        <w:r w:rsidR="005A0D40">
          <w:rPr>
            <w:rStyle w:val="Hyperlink"/>
          </w:rPr>
          <w:t>turkey</w:t>
        </w:r>
        <w:r w:rsidR="005A0D40" w:rsidRPr="00AF0599">
          <w:rPr>
            <w:rStyle w:val="Hyperlink"/>
          </w:rPr>
          <w:t>/brand</w:t>
        </w:r>
      </w:hyperlink>
    </w:p>
    <w:p w14:paraId="20C82E95" w14:textId="77777777" w:rsidR="007B3C65" w:rsidRPr="00C85E4D" w:rsidRDefault="007B3C65" w:rsidP="001E18A0">
      <w:pPr>
        <w:pStyle w:val="BodytextNN"/>
        <w:suppressAutoHyphens/>
      </w:pPr>
    </w:p>
    <w:p w14:paraId="6AD9F9D1" w14:textId="77777777" w:rsidR="001E18A0" w:rsidRPr="00C85E4D" w:rsidRDefault="001E18A0" w:rsidP="001E18A0">
      <w:pPr>
        <w:pStyle w:val="BodytextboldNN"/>
        <w:suppressAutoHyphens/>
        <w:outlineLvl w:val="0"/>
      </w:pPr>
      <w:r w:rsidRPr="00C85E4D">
        <w:t>About our brand</w:t>
      </w:r>
    </w:p>
    <w:p w14:paraId="4751B5BF" w14:textId="7CB9B9E6" w:rsidR="001E18A0" w:rsidRPr="00C85E4D" w:rsidRDefault="001E18A0" w:rsidP="001E18A0">
      <w:pPr>
        <w:pStyle w:val="BodytextNN"/>
        <w:suppressAutoHyphens/>
        <w:outlineLvl w:val="0"/>
      </w:pPr>
      <w:r w:rsidRPr="00C85E4D">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785768B4" w14:textId="77777777" w:rsidR="005A0D40" w:rsidRPr="00656954" w:rsidRDefault="005A0D40" w:rsidP="005A0D40">
      <w:pPr>
        <w:pStyle w:val="BodytextNN"/>
        <w:suppressAutoHyphens/>
      </w:pPr>
      <w:r w:rsidRPr="00656954">
        <w:t xml:space="preserve">More about our brand at </w:t>
      </w:r>
      <w:hyperlink r:id="rId10" w:history="1">
        <w:r w:rsidRPr="007B3C65">
          <w:rPr>
            <w:rStyle w:val="Hyperlink"/>
          </w:rPr>
          <w:t>https://nn-brand.com/index.cfm/</w:t>
        </w:r>
        <w:r>
          <w:rPr>
            <w:rStyle w:val="Hyperlink"/>
          </w:rPr>
          <w:t>turkey</w:t>
        </w:r>
        <w:r w:rsidRPr="007B3C65">
          <w:rPr>
            <w:rStyle w:val="Hyperlink"/>
          </w:rPr>
          <w:t>/brand</w:t>
        </w:r>
      </w:hyperlink>
    </w:p>
    <w:p w14:paraId="4C58BAB3" w14:textId="77777777" w:rsidR="005A0D40" w:rsidRDefault="005A0D40" w:rsidP="005A0D40">
      <w:pPr>
        <w:pStyle w:val="BodytextNN"/>
        <w:suppressAutoHyphens/>
      </w:pPr>
      <w:r w:rsidRPr="00656954">
        <w:t xml:space="preserve">More about the basic elements of our brand identity at </w:t>
      </w:r>
      <w:hyperlink r:id="rId11" w:history="1">
        <w:r w:rsidRPr="00704D98">
          <w:rPr>
            <w:rStyle w:val="Hyperlink"/>
          </w:rPr>
          <w:t>https://nn-brand.com/index.cfm/</w:t>
        </w:r>
        <w:r>
          <w:rPr>
            <w:rStyle w:val="Hyperlink"/>
          </w:rPr>
          <w:t>turkey</w:t>
        </w:r>
        <w:r w:rsidRPr="00704D98">
          <w:rPr>
            <w:rStyle w:val="Hyperlink"/>
          </w:rPr>
          <w:t>/basic-elements</w:t>
        </w:r>
      </w:hyperlink>
    </w:p>
    <w:p w14:paraId="21AAF2D8" w14:textId="77777777" w:rsidR="000A73C0" w:rsidRDefault="000A73C0" w:rsidP="001E18A0">
      <w:pPr>
        <w:pStyle w:val="BodytextNN"/>
        <w:suppressAutoHyphens/>
      </w:pPr>
    </w:p>
    <w:p w14:paraId="0E2B17A0" w14:textId="77777777" w:rsidR="00540656" w:rsidRDefault="00540656" w:rsidP="001E18A0">
      <w:pPr>
        <w:pStyle w:val="BodytextNN"/>
        <w:suppressAutoHyphens/>
      </w:pPr>
    </w:p>
    <w:p w14:paraId="26361976" w14:textId="77777777" w:rsidR="00540656" w:rsidRPr="00C85E4D" w:rsidRDefault="00540656" w:rsidP="001E18A0">
      <w:pPr>
        <w:pStyle w:val="BodytextNN"/>
        <w:suppressAutoHyphens/>
      </w:pPr>
    </w:p>
    <w:p w14:paraId="4F5F4A4F" w14:textId="38677532" w:rsidR="001E18A0" w:rsidRPr="00C85E4D" w:rsidRDefault="001E18A0" w:rsidP="001E18A0">
      <w:pPr>
        <w:pStyle w:val="Orangeheader"/>
        <w:suppressAutoHyphens/>
        <w:outlineLvl w:val="0"/>
      </w:pPr>
      <w:r w:rsidRPr="00C85E4D">
        <w:lastRenderedPageBreak/>
        <w:t>Assignment</w:t>
      </w:r>
    </w:p>
    <w:p w14:paraId="15B29F81" w14:textId="77777777" w:rsidR="001E18A0" w:rsidRPr="00C85E4D" w:rsidRDefault="001E18A0" w:rsidP="001E18A0">
      <w:pPr>
        <w:pStyle w:val="BodytextNN"/>
        <w:suppressAutoHyphens/>
      </w:pPr>
    </w:p>
    <w:p w14:paraId="33F8E739" w14:textId="60D5452C" w:rsidR="000F54B3" w:rsidRPr="00C85E4D" w:rsidRDefault="000F54B3" w:rsidP="001E18A0">
      <w:pPr>
        <w:pStyle w:val="BodytextNN"/>
        <w:suppressAutoHyphens/>
      </w:pPr>
      <w:r w:rsidRPr="00C85E4D">
        <w:t>{</w:t>
      </w:r>
      <w:proofErr w:type="gramStart"/>
      <w:r w:rsidRPr="00C85E4D">
        <w:t>assignment</w:t>
      </w:r>
      <w:proofErr w:type="gramEnd"/>
      <w:r w:rsidRPr="00C85E4D">
        <w:t>}</w:t>
      </w:r>
    </w:p>
    <w:p w14:paraId="2663E01B" w14:textId="579BF993" w:rsidR="004B231F" w:rsidRPr="00C85E4D" w:rsidRDefault="00C336BB" w:rsidP="001E18A0">
      <w:pPr>
        <w:pStyle w:val="BodytextNN"/>
        <w:suppressAutoHyphens/>
      </w:pPr>
      <w:r w:rsidRPr="00C85E4D">
        <w:t xml:space="preserve">Add </w:t>
      </w:r>
      <w:r w:rsidR="00B570F2" w:rsidRPr="00C85E4D">
        <w:t>more specific</w:t>
      </w:r>
      <w:r w:rsidRPr="00C85E4D">
        <w:t xml:space="preserve"> details </w:t>
      </w:r>
      <w:r w:rsidR="00B570F2" w:rsidRPr="00C85E4D">
        <w:t>about</w:t>
      </w:r>
      <w:r w:rsidR="004B231F" w:rsidRPr="00C85E4D">
        <w:t xml:space="preserve"> the assignment</w:t>
      </w:r>
      <w:r w:rsidR="00B570F2" w:rsidRPr="00C85E4D">
        <w:t>.</w:t>
      </w:r>
    </w:p>
    <w:p w14:paraId="3B396F6D" w14:textId="77777777" w:rsidR="002E7913" w:rsidRPr="00C85E4D" w:rsidRDefault="002E7913" w:rsidP="001E18A0">
      <w:pPr>
        <w:pStyle w:val="BodytextNN"/>
        <w:suppressAutoHyphens/>
        <w:outlineLvl w:val="0"/>
      </w:pPr>
    </w:p>
    <w:p w14:paraId="692B03E8" w14:textId="131C348D" w:rsidR="0076301A" w:rsidRPr="00C85E4D" w:rsidRDefault="0076301A" w:rsidP="0076301A">
      <w:pPr>
        <w:pStyle w:val="BodytextNN"/>
        <w:suppressAutoHyphens/>
        <w:outlineLvl w:val="0"/>
        <w:rPr>
          <w:b/>
        </w:rPr>
      </w:pPr>
      <w:r w:rsidRPr="00C85E4D">
        <w:rPr>
          <w:b/>
        </w:rPr>
        <w:t>Number of demos</w:t>
      </w:r>
    </w:p>
    <w:p w14:paraId="3241CF32" w14:textId="1F57EFD3" w:rsidR="0076301A" w:rsidRPr="00C85E4D" w:rsidRDefault="0076301A" w:rsidP="0076301A">
      <w:pPr>
        <w:pStyle w:val="BodytextNN"/>
        <w:suppressAutoHyphens/>
        <w:outlineLvl w:val="0"/>
      </w:pPr>
      <w:r w:rsidRPr="00C85E4D">
        <w:t xml:space="preserve">Enter here the number of demos you want to receive. </w:t>
      </w:r>
    </w:p>
    <w:p w14:paraId="21B68AEE" w14:textId="1CF0D28B" w:rsidR="0076301A" w:rsidRPr="00C85E4D" w:rsidRDefault="0076301A" w:rsidP="0076301A">
      <w:pPr>
        <w:pStyle w:val="BodytextNN"/>
        <w:suppressAutoHyphens/>
        <w:rPr>
          <w:rFonts w:eastAsia="Arial Unicode MS" w:cs="Arial Unicode MS"/>
          <w:color w:val="A6A6A6" w:themeColor="background1" w:themeShade="A6"/>
        </w:rPr>
      </w:pPr>
      <w:r w:rsidRPr="00C85E4D">
        <w:rPr>
          <w:rFonts w:eastAsia="Arial Unicode MS" w:cs="Arial Unicode MS"/>
          <w:color w:val="A6A6A6" w:themeColor="background1" w:themeShade="A6"/>
        </w:rPr>
        <w:t xml:space="preserve">‘Keep it within reasonable limits, so anything between </w:t>
      </w:r>
      <w:r w:rsidR="00440147">
        <w:rPr>
          <w:rFonts w:eastAsia="Arial Unicode MS" w:cs="Arial Unicode MS"/>
          <w:color w:val="A6A6A6" w:themeColor="background1" w:themeShade="A6"/>
        </w:rPr>
        <w:t>–one and five</w:t>
      </w:r>
      <w:r w:rsidRPr="00C85E4D">
        <w:rPr>
          <w:rFonts w:eastAsia="Arial Unicode MS" w:cs="Arial Unicode MS"/>
          <w:color w:val="A6A6A6" w:themeColor="background1" w:themeShade="A6"/>
        </w:rPr>
        <w:t xml:space="preserve"> will do. Rule of thumb is: more demos </w:t>
      </w:r>
      <w:r w:rsidR="00F87FA8" w:rsidRPr="00C85E4D">
        <w:rPr>
          <w:rFonts w:eastAsia="Arial Unicode MS" w:cs="Arial Unicode MS"/>
          <w:color w:val="A6A6A6" w:themeColor="background1" w:themeShade="A6"/>
        </w:rPr>
        <w:t>are</w:t>
      </w:r>
      <w:r w:rsidRPr="00C85E4D">
        <w:rPr>
          <w:rFonts w:eastAsia="Arial Unicode MS" w:cs="Arial Unicode MS"/>
          <w:color w:val="A6A6A6" w:themeColor="background1" w:themeShade="A6"/>
        </w:rPr>
        <w:t xml:space="preserve"> better chance that you will get what you need, but it will cost more.’</w:t>
      </w:r>
    </w:p>
    <w:p w14:paraId="23FCCF43" w14:textId="77777777" w:rsidR="001E18A0" w:rsidRPr="00C85E4D" w:rsidRDefault="001E18A0" w:rsidP="001E18A0">
      <w:pPr>
        <w:pStyle w:val="BodytextNN"/>
        <w:suppressAutoHyphens/>
      </w:pPr>
    </w:p>
    <w:p w14:paraId="14B71E07" w14:textId="77777777" w:rsidR="0076301A" w:rsidRPr="00C85E4D" w:rsidRDefault="0076301A" w:rsidP="0076301A">
      <w:pPr>
        <w:pStyle w:val="BodytextNN"/>
        <w:suppressAutoHyphens/>
        <w:outlineLvl w:val="0"/>
      </w:pPr>
      <w:r w:rsidRPr="00C85E4D">
        <w:rPr>
          <w:b/>
        </w:rPr>
        <w:t>Deliverables</w:t>
      </w:r>
      <w:r w:rsidRPr="00C85E4D">
        <w:t xml:space="preserve"> </w:t>
      </w:r>
    </w:p>
    <w:p w14:paraId="5007AB30" w14:textId="77777777" w:rsidR="0076301A" w:rsidRPr="00C85E4D" w:rsidRDefault="0076301A" w:rsidP="0076301A">
      <w:pPr>
        <w:pStyle w:val="BodytextNN"/>
        <w:suppressAutoHyphens/>
        <w:outlineLvl w:val="0"/>
      </w:pPr>
      <w:r w:rsidRPr="00C85E4D">
        <w:t>Describe the deliverables.</w:t>
      </w:r>
    </w:p>
    <w:p w14:paraId="513F3690" w14:textId="77777777" w:rsidR="0076301A" w:rsidRPr="00C85E4D" w:rsidRDefault="0076301A" w:rsidP="0076301A">
      <w:pPr>
        <w:pStyle w:val="BodytextNN"/>
        <w:suppressAutoHyphens/>
        <w:outlineLvl w:val="0"/>
        <w:rPr>
          <w:color w:val="999999"/>
        </w:rPr>
      </w:pPr>
      <w:r w:rsidRPr="00C85E4D">
        <w:rPr>
          <w:color w:val="999999"/>
        </w:rPr>
        <w:t>Do not say: ‘I’ll know it when I hear it’.</w:t>
      </w:r>
    </w:p>
    <w:p w14:paraId="011D2242" w14:textId="1F2FD772" w:rsidR="0076301A" w:rsidRPr="00C85E4D" w:rsidRDefault="0076301A" w:rsidP="0076301A">
      <w:pPr>
        <w:pStyle w:val="BodytextNN"/>
        <w:suppressAutoHyphens/>
        <w:rPr>
          <w:color w:val="999999"/>
        </w:rPr>
      </w:pPr>
      <w:r w:rsidRPr="00C85E4D">
        <w:rPr>
          <w:color w:val="999999"/>
        </w:rPr>
        <w:t xml:space="preserve">Be clear about what you really want from </w:t>
      </w:r>
      <w:r w:rsidR="004E43A9">
        <w:rPr>
          <w:color w:val="999999"/>
        </w:rPr>
        <w:t xml:space="preserve">your </w:t>
      </w:r>
      <w:r w:rsidRPr="00C85E4D">
        <w:rPr>
          <w:color w:val="999999"/>
        </w:rPr>
        <w:t xml:space="preserve">supplier and make it as SMART as possible. Think of </w:t>
      </w:r>
      <w:r w:rsidR="004E43A9">
        <w:rPr>
          <w:color w:val="999999"/>
        </w:rPr>
        <w:t xml:space="preserve">the </w:t>
      </w:r>
      <w:r w:rsidRPr="00C85E4D">
        <w:rPr>
          <w:color w:val="999999"/>
        </w:rPr>
        <w:t xml:space="preserve">duration of the music you need, if you need various lengths, type of format </w:t>
      </w:r>
      <w:r w:rsidR="004E4A3C">
        <w:rPr>
          <w:color w:val="999999"/>
        </w:rPr>
        <w:t xml:space="preserve">in which </w:t>
      </w:r>
      <w:r w:rsidRPr="00C85E4D">
        <w:rPr>
          <w:color w:val="999999"/>
        </w:rPr>
        <w:t xml:space="preserve">the music </w:t>
      </w:r>
      <w:r w:rsidR="004E4A3C">
        <w:rPr>
          <w:color w:val="999999"/>
        </w:rPr>
        <w:t xml:space="preserve">should be </w:t>
      </w:r>
      <w:r w:rsidRPr="00C85E4D">
        <w:rPr>
          <w:color w:val="999999"/>
        </w:rPr>
        <w:t xml:space="preserve">delivered. Within online content, do you need music for a 10 second pre-roll or a </w:t>
      </w:r>
      <w:proofErr w:type="gramStart"/>
      <w:r w:rsidRPr="00C85E4D">
        <w:rPr>
          <w:color w:val="999999"/>
        </w:rPr>
        <w:t>5 minute</w:t>
      </w:r>
      <w:proofErr w:type="gramEnd"/>
      <w:r w:rsidRPr="00C85E4D">
        <w:rPr>
          <w:color w:val="999999"/>
        </w:rPr>
        <w:t xml:space="preserve"> documentary</w:t>
      </w:r>
      <w:r w:rsidR="004E4A3C">
        <w:rPr>
          <w:color w:val="999999"/>
        </w:rPr>
        <w:t>?</w:t>
      </w:r>
      <w:r w:rsidRPr="00C85E4D">
        <w:rPr>
          <w:color w:val="999999"/>
        </w:rPr>
        <w:t xml:space="preserve"> </w:t>
      </w:r>
      <w:r w:rsidR="004E4A3C">
        <w:rPr>
          <w:color w:val="999999"/>
        </w:rPr>
        <w:t>There are</w:t>
      </w:r>
      <w:r w:rsidRPr="00C85E4D">
        <w:rPr>
          <w:color w:val="999999"/>
        </w:rPr>
        <w:t xml:space="preserve"> many choices, </w:t>
      </w:r>
      <w:r w:rsidR="004E4A3C">
        <w:rPr>
          <w:color w:val="999999"/>
        </w:rPr>
        <w:t xml:space="preserve">which </w:t>
      </w:r>
      <w:r w:rsidR="00F87FA8">
        <w:rPr>
          <w:color w:val="999999"/>
        </w:rPr>
        <w:t>mean</w:t>
      </w:r>
      <w:r w:rsidR="00F87FA8" w:rsidRPr="00C85E4D">
        <w:rPr>
          <w:color w:val="999999"/>
        </w:rPr>
        <w:t xml:space="preserve"> many</w:t>
      </w:r>
      <w:r w:rsidRPr="00C85E4D">
        <w:rPr>
          <w:color w:val="999999"/>
        </w:rPr>
        <w:t xml:space="preserve"> ways for things to go wrong if </w:t>
      </w:r>
      <w:r w:rsidR="00440147">
        <w:rPr>
          <w:color w:val="999999"/>
        </w:rPr>
        <w:t>you</w:t>
      </w:r>
      <w:r w:rsidR="00F87FA8" w:rsidRPr="00C85E4D">
        <w:rPr>
          <w:color w:val="999999"/>
        </w:rPr>
        <w:t xml:space="preserve"> are</w:t>
      </w:r>
      <w:r w:rsidRPr="00C85E4D">
        <w:rPr>
          <w:color w:val="999999"/>
        </w:rPr>
        <w:t xml:space="preserve"> not clear.</w:t>
      </w:r>
    </w:p>
    <w:p w14:paraId="007850E3" w14:textId="77777777" w:rsidR="001E18A0" w:rsidRPr="00C85E4D" w:rsidRDefault="001E18A0" w:rsidP="001E18A0">
      <w:pPr>
        <w:pStyle w:val="BodytextNN"/>
        <w:suppressAutoHyphens/>
      </w:pPr>
    </w:p>
    <w:p w14:paraId="22C3B49C" w14:textId="77777777" w:rsidR="001E18A0" w:rsidRPr="00C85E4D" w:rsidRDefault="001E18A0" w:rsidP="001E18A0">
      <w:pPr>
        <w:pStyle w:val="Orangeheader"/>
        <w:suppressAutoHyphens/>
        <w:outlineLvl w:val="0"/>
      </w:pPr>
      <w:r w:rsidRPr="00C85E4D">
        <w:t>Target Group</w:t>
      </w:r>
    </w:p>
    <w:p w14:paraId="48F49B97" w14:textId="77777777" w:rsidR="001E18A0" w:rsidRPr="00C85E4D" w:rsidRDefault="001E18A0" w:rsidP="001E18A0">
      <w:pPr>
        <w:pStyle w:val="BodytextNN"/>
        <w:suppressAutoHyphens/>
      </w:pPr>
    </w:p>
    <w:p w14:paraId="158619E8" w14:textId="4ED3BA01" w:rsidR="00787ACB" w:rsidRPr="00C85E4D" w:rsidRDefault="00787ACB" w:rsidP="001E18A0">
      <w:pPr>
        <w:pStyle w:val="BodytextNN"/>
        <w:suppressAutoHyphens/>
      </w:pPr>
      <w:r w:rsidRPr="00C85E4D">
        <w:t>{</w:t>
      </w:r>
      <w:proofErr w:type="gramStart"/>
      <w:r w:rsidRPr="00C85E4D">
        <w:t>target</w:t>
      </w:r>
      <w:proofErr w:type="gramEnd"/>
      <w:r w:rsidRPr="00C85E4D">
        <w:t>-group-1-1}</w:t>
      </w:r>
    </w:p>
    <w:p w14:paraId="2C4F529F" w14:textId="5A4DC4AE" w:rsidR="00787ACB" w:rsidRPr="00C85E4D" w:rsidRDefault="00787ACB" w:rsidP="00787ACB">
      <w:pPr>
        <w:pStyle w:val="BodytextNN"/>
        <w:suppressAutoHyphens/>
      </w:pPr>
      <w:r w:rsidRPr="00C85E4D">
        <w:t>{</w:t>
      </w:r>
      <w:proofErr w:type="gramStart"/>
      <w:r w:rsidRPr="00C85E4D">
        <w:t>target</w:t>
      </w:r>
      <w:proofErr w:type="gramEnd"/>
      <w:r w:rsidRPr="00C85E4D">
        <w:t>-group-1-2}</w:t>
      </w:r>
    </w:p>
    <w:p w14:paraId="4D8C7F34" w14:textId="1BB7DF2D" w:rsidR="00787ACB" w:rsidRPr="00C85E4D" w:rsidRDefault="00787ACB" w:rsidP="00787ACB">
      <w:pPr>
        <w:pStyle w:val="BodytextNN"/>
        <w:suppressAutoHyphens/>
      </w:pPr>
      <w:r w:rsidRPr="00C85E4D">
        <w:t>Age of the audience: {target-group-age-min} - {</w:t>
      </w:r>
      <w:r w:rsidR="00CD5194" w:rsidRPr="00C85E4D">
        <w:t>target-group-age-max</w:t>
      </w:r>
      <w:r w:rsidRPr="00C85E4D">
        <w:t>} years</w:t>
      </w:r>
    </w:p>
    <w:p w14:paraId="787221ED" w14:textId="405EB860" w:rsidR="00787ACB" w:rsidRPr="00C85E4D" w:rsidRDefault="00CD5194" w:rsidP="00787ACB">
      <w:pPr>
        <w:pStyle w:val="BodytextNN"/>
        <w:suppressAutoHyphens/>
      </w:pPr>
      <w:r w:rsidRPr="00C85E4D">
        <w:t>{</w:t>
      </w:r>
      <w:proofErr w:type="gramStart"/>
      <w:r w:rsidRPr="00C85E4D">
        <w:t>target</w:t>
      </w:r>
      <w:proofErr w:type="gramEnd"/>
      <w:r w:rsidRPr="00C85E4D">
        <w:t>-group-people}</w:t>
      </w:r>
    </w:p>
    <w:p w14:paraId="53BC50BF" w14:textId="77777777" w:rsidR="000A73C0" w:rsidRPr="00C85E4D" w:rsidRDefault="000A73C0" w:rsidP="00787ACB">
      <w:pPr>
        <w:pStyle w:val="BodytextNN"/>
        <w:suppressAutoHyphens/>
      </w:pPr>
    </w:p>
    <w:p w14:paraId="33440264" w14:textId="77777777" w:rsidR="001E18A0" w:rsidRPr="00C85E4D" w:rsidRDefault="001E18A0" w:rsidP="001E18A0">
      <w:pPr>
        <w:pStyle w:val="Orangeheader"/>
        <w:suppressAutoHyphens/>
        <w:outlineLvl w:val="0"/>
      </w:pPr>
      <w:r w:rsidRPr="00C85E4D">
        <w:t>Tone of voice</w:t>
      </w:r>
    </w:p>
    <w:p w14:paraId="531C86E0" w14:textId="77777777" w:rsidR="001E18A0" w:rsidRPr="00C85E4D" w:rsidRDefault="001E18A0" w:rsidP="001E18A0">
      <w:pPr>
        <w:pStyle w:val="BodytextNN"/>
        <w:suppressAutoHyphens/>
      </w:pPr>
    </w:p>
    <w:p w14:paraId="2AAB3332" w14:textId="3E815EEB" w:rsidR="001E18A0" w:rsidRPr="00C85E4D" w:rsidRDefault="00CD5194" w:rsidP="001E18A0">
      <w:pPr>
        <w:pStyle w:val="BodytextNN"/>
        <w:suppressAutoHyphens/>
      </w:pPr>
      <w:r w:rsidRPr="00C85E4D">
        <w:t>{</w:t>
      </w:r>
      <w:proofErr w:type="gramStart"/>
      <w:r w:rsidRPr="00C85E4D">
        <w:t>tone</w:t>
      </w:r>
      <w:proofErr w:type="gramEnd"/>
      <w:r w:rsidRPr="00C85E4D">
        <w:t>-of-voice-1}</w:t>
      </w:r>
    </w:p>
    <w:p w14:paraId="1512CADA" w14:textId="77777777" w:rsidR="000A73C0" w:rsidRPr="00C85E4D" w:rsidRDefault="000A73C0" w:rsidP="001E18A0">
      <w:pPr>
        <w:pStyle w:val="BodytextNN"/>
        <w:suppressAutoHyphens/>
      </w:pPr>
    </w:p>
    <w:p w14:paraId="72F125CA" w14:textId="77777777" w:rsidR="00E804DC" w:rsidRPr="00C85E4D" w:rsidRDefault="00E804DC" w:rsidP="00E804DC">
      <w:pPr>
        <w:pStyle w:val="Orangeheader"/>
        <w:suppressAutoHyphens/>
        <w:outlineLvl w:val="0"/>
      </w:pPr>
      <w:r w:rsidRPr="00C85E4D">
        <w:t>Specifications</w:t>
      </w:r>
    </w:p>
    <w:p w14:paraId="2843A474" w14:textId="77777777" w:rsidR="00E804DC" w:rsidRPr="00C85E4D" w:rsidRDefault="00E804DC" w:rsidP="00E804DC">
      <w:pPr>
        <w:pStyle w:val="BodytextNN"/>
        <w:suppressAutoHyphens/>
      </w:pPr>
    </w:p>
    <w:p w14:paraId="4608C989" w14:textId="759E74E5" w:rsidR="00E804DC" w:rsidRPr="00C85E4D" w:rsidRDefault="00E804DC" w:rsidP="00E804DC">
      <w:pPr>
        <w:pStyle w:val="BodytextNN"/>
        <w:suppressAutoHyphens/>
      </w:pPr>
      <w:r w:rsidRPr="00C85E4D">
        <w:t>Tempo: {specification-1}</w:t>
      </w:r>
    </w:p>
    <w:p w14:paraId="5A286CFA" w14:textId="5F88363B" w:rsidR="00E804DC" w:rsidRPr="00C85E4D" w:rsidRDefault="00E804DC" w:rsidP="00E804DC">
      <w:pPr>
        <w:pStyle w:val="BodytextNN"/>
        <w:suppressAutoHyphens/>
      </w:pPr>
      <w:r w:rsidRPr="00C85E4D">
        <w:t>Use of voice-over: {specification-2}</w:t>
      </w:r>
    </w:p>
    <w:p w14:paraId="4D61A33D" w14:textId="0919FF0F" w:rsidR="00E804DC" w:rsidRPr="00C85E4D" w:rsidRDefault="00E804DC" w:rsidP="001E18A0">
      <w:pPr>
        <w:pStyle w:val="BodytextNN"/>
        <w:suppressAutoHyphens/>
      </w:pPr>
      <w:r w:rsidRPr="00C85E4D">
        <w:t>Length of the music: {specification-3}</w:t>
      </w:r>
    </w:p>
    <w:p w14:paraId="024AC488" w14:textId="77777777" w:rsidR="001E18A0" w:rsidRPr="00C85E4D" w:rsidRDefault="001E18A0" w:rsidP="001E18A0">
      <w:pPr>
        <w:pStyle w:val="BodytextNN"/>
        <w:suppressAutoHyphens/>
      </w:pPr>
    </w:p>
    <w:p w14:paraId="09624690" w14:textId="77777777" w:rsidR="001E18A0" w:rsidRPr="00C85E4D" w:rsidRDefault="001E18A0" w:rsidP="001E18A0">
      <w:pPr>
        <w:pStyle w:val="BodytextboldNN"/>
        <w:suppressAutoHyphens/>
        <w:outlineLvl w:val="0"/>
      </w:pPr>
      <w:r w:rsidRPr="00C85E4D">
        <w:t>Is there a bigger context?</w:t>
      </w:r>
    </w:p>
    <w:p w14:paraId="025FEE90" w14:textId="77777777" w:rsidR="00763F7B" w:rsidRPr="00C85E4D" w:rsidRDefault="00763F7B" w:rsidP="00763F7B">
      <w:pPr>
        <w:pStyle w:val="BodytextNN"/>
        <w:suppressAutoHyphens/>
        <w:outlineLvl w:val="0"/>
      </w:pPr>
      <w:r w:rsidRPr="00C85E4D">
        <w:t>Enter here the theme, background and add some examples.</w:t>
      </w:r>
    </w:p>
    <w:p w14:paraId="1A39BBCA" w14:textId="2D2A0C3C" w:rsidR="001E18A0" w:rsidRPr="00C85E4D" w:rsidRDefault="001E18A0" w:rsidP="001E18A0">
      <w:pPr>
        <w:pStyle w:val="BodytextNN"/>
        <w:suppressAutoHyphens/>
        <w:outlineLvl w:val="0"/>
        <w:rPr>
          <w:color w:val="999999"/>
        </w:rPr>
      </w:pPr>
      <w:r w:rsidRPr="00C85E4D">
        <w:rPr>
          <w:color w:val="999999"/>
        </w:rPr>
        <w:t xml:space="preserve">Like an ongoing current campaign, activation or product launch </w:t>
      </w:r>
      <w:r w:rsidR="00180BE7" w:rsidRPr="00C85E4D">
        <w:rPr>
          <w:color w:val="999999"/>
        </w:rPr>
        <w:t>et cetera.</w:t>
      </w:r>
      <w:r w:rsidRPr="00C85E4D">
        <w:rPr>
          <w:color w:val="999999"/>
        </w:rPr>
        <w:t xml:space="preserve"> </w:t>
      </w:r>
    </w:p>
    <w:p w14:paraId="15839E0E" w14:textId="77777777" w:rsidR="001E18A0" w:rsidRPr="00C85E4D" w:rsidRDefault="001E18A0" w:rsidP="009C229F">
      <w:pPr>
        <w:pStyle w:val="BodytextNN"/>
        <w:suppressAutoHyphens/>
        <w:outlineLvl w:val="0"/>
      </w:pPr>
    </w:p>
    <w:p w14:paraId="755333F2" w14:textId="77777777" w:rsidR="001E18A0" w:rsidRPr="00C85E4D" w:rsidRDefault="001E18A0" w:rsidP="001E18A0">
      <w:pPr>
        <w:pStyle w:val="Orangeheader"/>
        <w:suppressAutoHyphens/>
        <w:outlineLvl w:val="0"/>
      </w:pPr>
      <w:r w:rsidRPr="00C85E4D">
        <w:lastRenderedPageBreak/>
        <w:t>Goals and key messages</w:t>
      </w:r>
    </w:p>
    <w:p w14:paraId="13FCBD98" w14:textId="77777777" w:rsidR="001E18A0" w:rsidRPr="00C85E4D" w:rsidRDefault="001E18A0" w:rsidP="001E18A0">
      <w:pPr>
        <w:pStyle w:val="BodytextNN"/>
        <w:suppressAutoHyphens/>
      </w:pPr>
    </w:p>
    <w:p w14:paraId="62023706" w14:textId="5CE8F7EA" w:rsidR="001E18A0" w:rsidRPr="00C85E4D" w:rsidRDefault="001E18A0" w:rsidP="001E18A0">
      <w:pPr>
        <w:pStyle w:val="BodytextboldNN"/>
        <w:suppressAutoHyphens/>
        <w:outlineLvl w:val="0"/>
      </w:pPr>
      <w:r w:rsidRPr="00C85E4D">
        <w:t xml:space="preserve">What </w:t>
      </w:r>
      <w:r w:rsidR="00512FC2" w:rsidRPr="00C85E4D">
        <w:t>is the end goal for the use of your music?</w:t>
      </w:r>
    </w:p>
    <w:p w14:paraId="2DC91E38" w14:textId="749FE293" w:rsidR="001E18A0" w:rsidRPr="00C85E4D" w:rsidRDefault="001838FB">
      <w:pPr>
        <w:pStyle w:val="BodytextNN"/>
        <w:suppressAutoHyphens/>
      </w:pPr>
      <w:r w:rsidRPr="00C85E4D">
        <w:t>{</w:t>
      </w:r>
      <w:proofErr w:type="gramStart"/>
      <w:r w:rsidRPr="00C85E4D">
        <w:t>achieveText</w:t>
      </w:r>
      <w:proofErr w:type="gramEnd"/>
      <w:r w:rsidR="00196624" w:rsidRPr="00C85E4D">
        <w:t>-1</w:t>
      </w:r>
      <w:r w:rsidRPr="00C85E4D">
        <w:t>}</w:t>
      </w:r>
    </w:p>
    <w:p w14:paraId="179926A9" w14:textId="77777777" w:rsidR="001E18A0" w:rsidRPr="00C85E4D" w:rsidRDefault="001E18A0" w:rsidP="001E18A0">
      <w:pPr>
        <w:pStyle w:val="BodytextboldNN"/>
        <w:suppressAutoHyphens/>
        <w:outlineLvl w:val="0"/>
      </w:pPr>
      <w:r w:rsidRPr="00C85E4D">
        <w:t>Describe the desired outcome</w:t>
      </w:r>
    </w:p>
    <w:p w14:paraId="39E0D5C7" w14:textId="28C4F8BD" w:rsidR="00816F47" w:rsidRPr="00656954" w:rsidRDefault="00E55332" w:rsidP="00816F47">
      <w:pPr>
        <w:pStyle w:val="BodytextboldNN"/>
        <w:suppressAutoHyphens/>
        <w:outlineLvl w:val="0"/>
      </w:pPr>
      <w:r>
        <w:rPr>
          <w:b w:val="0"/>
          <w:bCs w:val="0"/>
        </w:rPr>
        <w:br/>
      </w:r>
      <w:r>
        <w:rPr>
          <w:b w:val="0"/>
          <w:bCs w:val="0"/>
        </w:rPr>
        <w:br/>
      </w:r>
      <w:r w:rsidR="00816F47" w:rsidRPr="00656954">
        <w:t>Focus</w:t>
      </w:r>
      <w:r w:rsidR="00816F47">
        <w:t xml:space="preserve">: </w:t>
      </w:r>
      <w:r w:rsidR="00816F47" w:rsidRPr="00656954">
        <w:t xml:space="preserve">What is the key message or promise? </w:t>
      </w:r>
    </w:p>
    <w:p w14:paraId="0175FB9A" w14:textId="77777777" w:rsidR="00816F47" w:rsidRPr="0085731E" w:rsidRDefault="00816F47" w:rsidP="00816F47">
      <w:pPr>
        <w:pStyle w:val="BodytextNN"/>
        <w:suppressAutoHyphens/>
        <w:rPr>
          <w:color w:val="999999"/>
        </w:rPr>
      </w:pPr>
      <w:r w:rsidRPr="0085731E">
        <w:rPr>
          <w:color w:val="999999"/>
        </w:rPr>
        <w:t>(For a product or service)</w:t>
      </w:r>
    </w:p>
    <w:p w14:paraId="2642014A" w14:textId="77777777" w:rsidR="00816F47" w:rsidRPr="00656954" w:rsidRDefault="00816F47" w:rsidP="00816F47">
      <w:pPr>
        <w:pStyle w:val="BodytextNN"/>
        <w:suppressAutoHyphens/>
      </w:pPr>
      <w:r w:rsidRPr="00656954">
        <w:t>Fill in: name and description of the product/service</w:t>
      </w:r>
    </w:p>
    <w:p w14:paraId="4D382C28" w14:textId="77777777" w:rsidR="00816F47" w:rsidRPr="00656954" w:rsidRDefault="00816F47" w:rsidP="00816F47">
      <w:pPr>
        <w:pStyle w:val="BodytextNN"/>
        <w:suppressAutoHyphens/>
      </w:pPr>
      <w:r w:rsidRPr="00656954">
        <w:t>Describe: benefits, USP, promise</w:t>
      </w:r>
    </w:p>
    <w:p w14:paraId="13D3A800" w14:textId="77777777" w:rsidR="00816F47" w:rsidRPr="00C85E4D" w:rsidRDefault="00816F47" w:rsidP="001E18A0">
      <w:pPr>
        <w:pStyle w:val="BodytextNN"/>
        <w:suppressAutoHyphens/>
        <w:outlineLvl w:val="0"/>
      </w:pPr>
    </w:p>
    <w:p w14:paraId="115FC778" w14:textId="77777777" w:rsidR="001E18A0" w:rsidRPr="00C85E4D" w:rsidRDefault="001E18A0" w:rsidP="001E18A0">
      <w:pPr>
        <w:pStyle w:val="BodytextNN"/>
        <w:suppressAutoHyphens/>
      </w:pPr>
    </w:p>
    <w:p w14:paraId="71126037" w14:textId="0ED8E83F" w:rsidR="001E18A0" w:rsidRPr="00C85E4D" w:rsidRDefault="001E18A0" w:rsidP="0076301A">
      <w:pPr>
        <w:pStyle w:val="BodytextboldNN"/>
        <w:suppressAutoHyphens/>
        <w:outlineLvl w:val="0"/>
      </w:pPr>
      <w:r w:rsidRPr="00C85E4D">
        <w:t xml:space="preserve">Focus: What is the key message or promise? </w:t>
      </w:r>
    </w:p>
    <w:p w14:paraId="69020C93" w14:textId="77777777" w:rsidR="001E18A0" w:rsidRPr="00C85E4D" w:rsidRDefault="001E18A0" w:rsidP="001E18A0">
      <w:pPr>
        <w:pStyle w:val="BodytextNN"/>
        <w:suppressAutoHyphens/>
        <w:rPr>
          <w:color w:val="999999"/>
        </w:rPr>
      </w:pPr>
      <w:r w:rsidRPr="00C85E4D">
        <w:rPr>
          <w:color w:val="999999"/>
        </w:rPr>
        <w:t>(For the brand)</w:t>
      </w:r>
    </w:p>
    <w:p w14:paraId="0EA94124" w14:textId="77777777" w:rsidR="001E18A0" w:rsidRPr="00C85E4D" w:rsidRDefault="001E18A0" w:rsidP="001E18A0">
      <w:pPr>
        <w:pStyle w:val="BodytextNN"/>
        <w:suppressAutoHyphens/>
      </w:pPr>
      <w:r w:rsidRPr="00C85E4D">
        <w:t>Fill in: key message/promise</w:t>
      </w:r>
    </w:p>
    <w:p w14:paraId="0CFCD9A0" w14:textId="325267A5" w:rsidR="000A73C0" w:rsidRPr="00C85E4D" w:rsidRDefault="0076301A" w:rsidP="001E18A0">
      <w:pPr>
        <w:pStyle w:val="BodytextNN"/>
        <w:suppressAutoHyphens/>
      </w:pPr>
      <w:r w:rsidRPr="00C85E4D">
        <w:br/>
      </w:r>
    </w:p>
    <w:p w14:paraId="74F0917C" w14:textId="7D7C4872" w:rsidR="00E804DC" w:rsidRPr="00C85E4D" w:rsidRDefault="00E804DC" w:rsidP="00E804DC">
      <w:pPr>
        <w:pStyle w:val="Orangeheader"/>
        <w:suppressAutoHyphens/>
        <w:outlineLvl w:val="0"/>
      </w:pPr>
      <w:r w:rsidRPr="00C85E4D">
        <w:t>Music Principles</w:t>
      </w:r>
    </w:p>
    <w:p w14:paraId="4C0A3E34" w14:textId="77777777" w:rsidR="00E804DC" w:rsidRPr="00C85E4D" w:rsidRDefault="00E804DC" w:rsidP="00E804DC">
      <w:pPr>
        <w:pStyle w:val="BodytextNN"/>
        <w:suppressAutoHyphens/>
      </w:pPr>
    </w:p>
    <w:p w14:paraId="400129FB" w14:textId="1E044ADE" w:rsidR="00E804DC" w:rsidRPr="00C85E4D" w:rsidRDefault="00E804DC" w:rsidP="00E804DC">
      <w:pPr>
        <w:pStyle w:val="BodytextNN"/>
        <w:suppressAutoHyphens/>
      </w:pPr>
      <w:r w:rsidRPr="00C85E4D">
        <w:t>Personal and warm: {principle-1}</w:t>
      </w:r>
    </w:p>
    <w:p w14:paraId="07B45AE7" w14:textId="3F38D370" w:rsidR="00E804DC" w:rsidRPr="00C85E4D" w:rsidRDefault="00E804DC" w:rsidP="00E804DC">
      <w:pPr>
        <w:pStyle w:val="BodytextNN"/>
        <w:suppressAutoHyphens/>
      </w:pPr>
      <w:r w:rsidRPr="00C85E4D">
        <w:t>Powerful and energetic: {principle-2}</w:t>
      </w:r>
    </w:p>
    <w:p w14:paraId="297511E2" w14:textId="5D2E47A2" w:rsidR="00E0609E" w:rsidRPr="00C85E4D" w:rsidRDefault="00E804DC" w:rsidP="00B269C5">
      <w:pPr>
        <w:pStyle w:val="BodytextNN"/>
        <w:suppressAutoHyphens/>
      </w:pPr>
      <w:r w:rsidRPr="00C85E4D">
        <w:t>Clear and comprehensible: {principle-3}</w:t>
      </w:r>
    </w:p>
    <w:p w14:paraId="12D12C07" w14:textId="0BFAA96F" w:rsidR="00E0609E" w:rsidRPr="00C85E4D" w:rsidRDefault="00E0609E" w:rsidP="00E0609E">
      <w:pPr>
        <w:pStyle w:val="Orangeheader"/>
        <w:suppressAutoHyphens/>
        <w:outlineLvl w:val="0"/>
      </w:pPr>
      <w:r w:rsidRPr="00C85E4D">
        <w:t>Music Categories</w:t>
      </w:r>
    </w:p>
    <w:p w14:paraId="7D92B7AB" w14:textId="77777777" w:rsidR="00E0609E" w:rsidRPr="00C85E4D" w:rsidRDefault="00E0609E" w:rsidP="00E0609E">
      <w:pPr>
        <w:pStyle w:val="BodytextNN"/>
        <w:suppressAutoHyphens/>
      </w:pPr>
    </w:p>
    <w:p w14:paraId="4CF32CAF" w14:textId="4BE65704" w:rsidR="00E0609E" w:rsidRPr="00C85E4D" w:rsidRDefault="00F87FA8" w:rsidP="00E0609E">
      <w:pPr>
        <w:pStyle w:val="BodytextNN"/>
        <w:suppressAutoHyphens/>
      </w:pPr>
      <w:r w:rsidRPr="00C85E4D">
        <w:t>Keywords that</w:t>
      </w:r>
      <w:r w:rsidR="00E0609E" w:rsidRPr="00C85E4D">
        <w:t xml:space="preserve"> describe the sound: </w:t>
      </w:r>
    </w:p>
    <w:p w14:paraId="009D24FE" w14:textId="4C7CFC6D" w:rsidR="00E0609E" w:rsidRPr="00C85E4D" w:rsidRDefault="00E0609E" w:rsidP="00E0609E">
      <w:pPr>
        <w:pStyle w:val="BodytextNN"/>
        <w:suppressAutoHyphens/>
      </w:pPr>
      <w:r w:rsidRPr="00C85E4D">
        <w:t>{</w:t>
      </w:r>
      <w:proofErr w:type="gramStart"/>
      <w:r w:rsidRPr="00C85E4D">
        <w:t>category</w:t>
      </w:r>
      <w:proofErr w:type="gramEnd"/>
      <w:r w:rsidRPr="00C85E4D">
        <w:t>-1}</w:t>
      </w:r>
    </w:p>
    <w:p w14:paraId="27A0E025" w14:textId="1E20931F" w:rsidR="00E0609E" w:rsidRPr="00C85E4D" w:rsidRDefault="00E0609E" w:rsidP="00E0609E">
      <w:pPr>
        <w:pStyle w:val="BodytextNN"/>
        <w:suppressAutoHyphens/>
      </w:pPr>
      <w:r w:rsidRPr="00C85E4D">
        <w:t>Music style: {category-2}</w:t>
      </w:r>
    </w:p>
    <w:p w14:paraId="08BB5BC8" w14:textId="77777777" w:rsidR="00E0609E" w:rsidRPr="00C85E4D" w:rsidRDefault="00E0609E" w:rsidP="00E0609E">
      <w:pPr>
        <w:pStyle w:val="BodytextNN"/>
        <w:suppressAutoHyphens/>
      </w:pPr>
      <w:r w:rsidRPr="00C85E4D">
        <w:t xml:space="preserve">Important song elements: </w:t>
      </w:r>
    </w:p>
    <w:p w14:paraId="61C3A3F0" w14:textId="2138D0DD" w:rsidR="00E0609E" w:rsidRPr="00C85E4D" w:rsidRDefault="00E0609E" w:rsidP="00E0609E">
      <w:pPr>
        <w:pStyle w:val="BodytextNN"/>
        <w:suppressAutoHyphens/>
      </w:pPr>
      <w:r w:rsidRPr="00C85E4D">
        <w:t>{</w:t>
      </w:r>
      <w:proofErr w:type="gramStart"/>
      <w:r w:rsidRPr="00C85E4D">
        <w:t>category</w:t>
      </w:r>
      <w:proofErr w:type="gramEnd"/>
      <w:r w:rsidRPr="00C85E4D">
        <w:t>-3}</w:t>
      </w:r>
    </w:p>
    <w:p w14:paraId="69A499F0" w14:textId="097D4F73" w:rsidR="00E0609E" w:rsidRPr="00C85E4D" w:rsidRDefault="00E0609E" w:rsidP="00E0609E">
      <w:pPr>
        <w:pStyle w:val="BodytextNN"/>
        <w:suppressAutoHyphens/>
      </w:pPr>
      <w:r w:rsidRPr="00C85E4D">
        <w:t>Characteristics of perfo</w:t>
      </w:r>
      <w:r w:rsidR="000B2559" w:rsidRPr="00C85E4D">
        <w:t>r</w:t>
      </w:r>
      <w:r w:rsidRPr="00C85E4D">
        <w:t xml:space="preserve">ming artists: </w:t>
      </w:r>
    </w:p>
    <w:p w14:paraId="2BED3B10" w14:textId="00423908" w:rsidR="00E804DC" w:rsidRPr="00C85E4D" w:rsidRDefault="00E0609E" w:rsidP="00E0609E">
      <w:pPr>
        <w:pStyle w:val="BodytextNN"/>
        <w:suppressAutoHyphens/>
      </w:pPr>
      <w:r w:rsidRPr="00C85E4D">
        <w:t>{</w:t>
      </w:r>
      <w:proofErr w:type="gramStart"/>
      <w:r w:rsidRPr="00C85E4D">
        <w:t>category</w:t>
      </w:r>
      <w:proofErr w:type="gramEnd"/>
      <w:r w:rsidRPr="00C85E4D">
        <w:t>-4}</w:t>
      </w:r>
    </w:p>
    <w:p w14:paraId="0A97C43A" w14:textId="77777777" w:rsidR="001E18A0" w:rsidRPr="00C85E4D" w:rsidRDefault="001E18A0" w:rsidP="001E18A0">
      <w:pPr>
        <w:pStyle w:val="Orangeheader"/>
        <w:suppressAutoHyphens/>
        <w:outlineLvl w:val="0"/>
      </w:pPr>
      <w:r w:rsidRPr="00C85E4D">
        <w:t>Planning and Budget?</w:t>
      </w:r>
    </w:p>
    <w:p w14:paraId="7B4F9852" w14:textId="77777777" w:rsidR="001E18A0" w:rsidRPr="00C85E4D" w:rsidRDefault="001E18A0" w:rsidP="001E18A0">
      <w:pPr>
        <w:pStyle w:val="BodytextNN"/>
        <w:suppressAutoHyphens/>
      </w:pPr>
    </w:p>
    <w:p w14:paraId="37937BEA" w14:textId="77777777" w:rsidR="001E18A0" w:rsidRPr="00C85E4D" w:rsidRDefault="001E18A0" w:rsidP="001E18A0">
      <w:pPr>
        <w:pStyle w:val="BodytextboldNN"/>
        <w:suppressAutoHyphens/>
        <w:outlineLvl w:val="0"/>
      </w:pPr>
      <w:r w:rsidRPr="00C85E4D">
        <w:t>Planning</w:t>
      </w:r>
    </w:p>
    <w:p w14:paraId="30058D8F" w14:textId="7F94C8B9" w:rsidR="001E18A0" w:rsidRPr="00C85E4D" w:rsidRDefault="001E18A0" w:rsidP="001E18A0">
      <w:pPr>
        <w:pStyle w:val="BodytextNN"/>
        <w:suppressAutoHyphens/>
        <w:outlineLvl w:val="0"/>
      </w:pPr>
      <w:r w:rsidRPr="00C85E4D">
        <w:t xml:space="preserve">Start date: </w:t>
      </w:r>
      <w:r w:rsidR="00B95291" w:rsidRPr="00C85E4D">
        <w:t>{begin-of-product}</w:t>
      </w:r>
    </w:p>
    <w:p w14:paraId="3BFE5DC8" w14:textId="3D5E6758" w:rsidR="00B95291" w:rsidRPr="00C85E4D" w:rsidRDefault="001E18A0" w:rsidP="001E18A0">
      <w:pPr>
        <w:pStyle w:val="BodytextNN"/>
        <w:suppressAutoHyphens/>
      </w:pPr>
      <w:r w:rsidRPr="00C85E4D">
        <w:t xml:space="preserve">Due date: </w:t>
      </w:r>
      <w:r w:rsidR="00B95291" w:rsidRPr="00C85E4D">
        <w:t>{end-of-product}</w:t>
      </w:r>
    </w:p>
    <w:p w14:paraId="0D9AB730" w14:textId="09FEA7F0" w:rsidR="001E18A0" w:rsidRPr="00C85E4D" w:rsidRDefault="001E18A0" w:rsidP="001E18A0">
      <w:pPr>
        <w:pStyle w:val="BodytextNN"/>
        <w:suppressAutoHyphens/>
      </w:pPr>
      <w:r w:rsidRPr="00C85E4D">
        <w:t xml:space="preserve">Project duration: </w:t>
      </w:r>
      <w:r w:rsidR="00904EAD" w:rsidRPr="00C85E4D">
        <w:t>{weeks}</w:t>
      </w:r>
      <w:r w:rsidRPr="00C85E4D">
        <w:t xml:space="preserve"> weeks</w:t>
      </w:r>
    </w:p>
    <w:p w14:paraId="34DF4052" w14:textId="69CDD6E3" w:rsidR="00C83000" w:rsidRPr="00C85E4D" w:rsidRDefault="00C83000" w:rsidP="001E18A0">
      <w:pPr>
        <w:pStyle w:val="BodytextNN"/>
        <w:suppressAutoHyphens/>
      </w:pPr>
      <w:r w:rsidRPr="00C85E4D">
        <w:t>Add optional information about planning.</w:t>
      </w:r>
    </w:p>
    <w:p w14:paraId="03726397" w14:textId="77777777" w:rsidR="001E18A0" w:rsidRDefault="001E18A0" w:rsidP="001E18A0">
      <w:pPr>
        <w:pStyle w:val="BodytextNN"/>
        <w:suppressAutoHyphens/>
      </w:pPr>
    </w:p>
    <w:p w14:paraId="62B8DB9A" w14:textId="77777777" w:rsidR="00255B3D" w:rsidRPr="00C85E4D" w:rsidRDefault="00255B3D" w:rsidP="001E18A0">
      <w:pPr>
        <w:pStyle w:val="BodytextNN"/>
        <w:suppressAutoHyphens/>
      </w:pPr>
    </w:p>
    <w:p w14:paraId="56633F57" w14:textId="77777777" w:rsidR="001E18A0" w:rsidRPr="00C85E4D" w:rsidRDefault="001E18A0" w:rsidP="001E18A0">
      <w:pPr>
        <w:pStyle w:val="BodytextboldNN"/>
        <w:suppressAutoHyphens/>
        <w:outlineLvl w:val="0"/>
      </w:pPr>
      <w:r w:rsidRPr="00C85E4D">
        <w:lastRenderedPageBreak/>
        <w:t>Budget</w:t>
      </w:r>
    </w:p>
    <w:p w14:paraId="3881E23E" w14:textId="2DFE0F62" w:rsidR="001E18A0" w:rsidRPr="00C85E4D" w:rsidRDefault="0085133F" w:rsidP="001E18A0">
      <w:pPr>
        <w:pStyle w:val="BodytextNN"/>
        <w:suppressAutoHyphens/>
        <w:outlineLvl w:val="0"/>
      </w:pPr>
      <w:r w:rsidRPr="00C85E4D">
        <w:t>{</w:t>
      </w:r>
      <w:proofErr w:type="gramStart"/>
      <w:r w:rsidRPr="00C85E4D">
        <w:t>currency</w:t>
      </w:r>
      <w:proofErr w:type="gramEnd"/>
      <w:r w:rsidRPr="00C85E4D">
        <w:t>}{</w:t>
      </w:r>
      <w:proofErr w:type="gramStart"/>
      <w:r w:rsidRPr="00C85E4D">
        <w:t>budget</w:t>
      </w:r>
      <w:proofErr w:type="gramEnd"/>
      <w:r w:rsidRPr="00C85E4D">
        <w:t>}</w:t>
      </w:r>
    </w:p>
    <w:p w14:paraId="69D1451B" w14:textId="651EED07" w:rsidR="001E18A0" w:rsidRPr="00C85E4D" w:rsidRDefault="001E18A0" w:rsidP="001E18A0">
      <w:pPr>
        <w:pStyle w:val="BodytextNN"/>
        <w:suppressAutoHyphens/>
      </w:pPr>
      <w:r w:rsidRPr="00C85E4D">
        <w:t xml:space="preserve">Add optional budgets for production, media buy </w:t>
      </w:r>
      <w:r w:rsidR="00180BE7" w:rsidRPr="00C85E4D">
        <w:t>et cetera.</w:t>
      </w:r>
    </w:p>
    <w:p w14:paraId="1C54FBD2" w14:textId="77777777" w:rsidR="001E18A0" w:rsidRPr="00C85E4D" w:rsidRDefault="001E18A0" w:rsidP="001E18A0">
      <w:pPr>
        <w:pStyle w:val="BodytextNN"/>
        <w:suppressAutoHyphens/>
      </w:pPr>
    </w:p>
    <w:p w14:paraId="702846CB" w14:textId="77777777" w:rsidR="001E18A0" w:rsidRPr="00C85E4D" w:rsidRDefault="001E18A0" w:rsidP="001E18A0">
      <w:pPr>
        <w:pStyle w:val="BodytextNN"/>
        <w:suppressAutoHyphens/>
      </w:pPr>
    </w:p>
    <w:p w14:paraId="5430C006" w14:textId="77777777" w:rsidR="001E18A0" w:rsidRPr="00C85E4D" w:rsidRDefault="001E18A0" w:rsidP="001E18A0">
      <w:pPr>
        <w:pStyle w:val="Orangeheader"/>
        <w:suppressAutoHyphens/>
        <w:outlineLvl w:val="0"/>
      </w:pPr>
      <w:r w:rsidRPr="00C85E4D">
        <w:t xml:space="preserve">Background information </w:t>
      </w:r>
    </w:p>
    <w:p w14:paraId="6D437DC5" w14:textId="77777777" w:rsidR="001E18A0" w:rsidRPr="00C85E4D" w:rsidRDefault="001E18A0" w:rsidP="001E18A0">
      <w:pPr>
        <w:pStyle w:val="BodytextNN"/>
        <w:suppressAutoHyphens/>
      </w:pPr>
    </w:p>
    <w:p w14:paraId="03AF25C3" w14:textId="06A0E0DF" w:rsidR="00512FC2" w:rsidRPr="00C85E4D" w:rsidRDefault="00512FC2" w:rsidP="00512FC2">
      <w:pPr>
        <w:pStyle w:val="BodytextboldNN"/>
        <w:suppressAutoHyphens/>
        <w:outlineLvl w:val="0"/>
      </w:pPr>
      <w:r w:rsidRPr="00C85E4D">
        <w:t xml:space="preserve">Do you have a script, </w:t>
      </w:r>
      <w:r w:rsidR="00F87FA8" w:rsidRPr="00C85E4D">
        <w:t>mood film</w:t>
      </w:r>
      <w:r w:rsidRPr="00C85E4D">
        <w:t xml:space="preserve"> or storyboard? Please share it with the composer.</w:t>
      </w:r>
    </w:p>
    <w:p w14:paraId="71485EA9" w14:textId="537EF804" w:rsidR="00512FC2" w:rsidRPr="00C85E4D" w:rsidRDefault="00512FC2" w:rsidP="00512FC2">
      <w:pPr>
        <w:pStyle w:val="BodytextNN"/>
      </w:pPr>
      <w:r w:rsidRPr="00C85E4D">
        <w:t>The more info</w:t>
      </w:r>
      <w:r w:rsidR="004E4A3C">
        <w:t>rmation</w:t>
      </w:r>
      <w:r w:rsidRPr="00C85E4D">
        <w:t xml:space="preserve"> a composer </w:t>
      </w:r>
      <w:r w:rsidR="004E4A3C">
        <w:t xml:space="preserve">receives, </w:t>
      </w:r>
      <w:r w:rsidRPr="00C85E4D">
        <w:t>the better.</w:t>
      </w:r>
    </w:p>
    <w:p w14:paraId="00647BC6" w14:textId="77777777" w:rsidR="00512FC2" w:rsidRPr="00C85E4D" w:rsidRDefault="00512FC2" w:rsidP="00512FC2">
      <w:pPr>
        <w:pStyle w:val="BodytextNN"/>
      </w:pPr>
    </w:p>
    <w:p w14:paraId="29ED1081" w14:textId="3B31C6E7" w:rsidR="00512FC2" w:rsidRPr="00C85E4D" w:rsidRDefault="00512FC2" w:rsidP="00512FC2">
      <w:pPr>
        <w:pStyle w:val="BodytextboldNN"/>
        <w:suppressAutoHyphens/>
        <w:outlineLvl w:val="0"/>
      </w:pPr>
      <w:r w:rsidRPr="00C85E4D">
        <w:t xml:space="preserve">What’s been done in the </w:t>
      </w:r>
      <w:proofErr w:type="gramStart"/>
      <w:r w:rsidRPr="00C85E4D">
        <w:t>past</w:t>
      </w:r>
      <w:proofErr w:type="gramEnd"/>
    </w:p>
    <w:p w14:paraId="069EF9D6" w14:textId="77777777" w:rsidR="00512FC2" w:rsidRPr="00C85E4D" w:rsidRDefault="00512FC2" w:rsidP="00512FC2">
      <w:pPr>
        <w:pStyle w:val="BodytextNN"/>
        <w:suppressAutoHyphens/>
        <w:outlineLvl w:val="0"/>
      </w:pPr>
      <w:r w:rsidRPr="00C85E4D">
        <w:t>Fill in relevant campaigns or developments.</w:t>
      </w:r>
    </w:p>
    <w:p w14:paraId="1BE347DB" w14:textId="77777777" w:rsidR="00512FC2" w:rsidRPr="00C85E4D" w:rsidRDefault="00512FC2" w:rsidP="00512FC2">
      <w:pPr>
        <w:pStyle w:val="BodytextNN"/>
        <w:suppressAutoHyphens/>
      </w:pPr>
    </w:p>
    <w:p w14:paraId="7948707A" w14:textId="77777777" w:rsidR="00512FC2" w:rsidRPr="00C85E4D" w:rsidRDefault="00512FC2" w:rsidP="00512FC2">
      <w:pPr>
        <w:pStyle w:val="BodytextboldNN"/>
        <w:suppressAutoHyphens/>
        <w:outlineLvl w:val="0"/>
      </w:pPr>
      <w:r w:rsidRPr="00C85E4D">
        <w:t>Other suppliers</w:t>
      </w:r>
    </w:p>
    <w:p w14:paraId="6B0FE2F1" w14:textId="77777777" w:rsidR="00512FC2" w:rsidRPr="00C85E4D" w:rsidRDefault="00512FC2" w:rsidP="00512FC2">
      <w:pPr>
        <w:pStyle w:val="BodytextNN"/>
        <w:suppressAutoHyphens/>
      </w:pPr>
      <w:r w:rsidRPr="00C85E4D">
        <w:t>Enter the names of any other suppliers that are involved (media buyers, web builders, DM agency) …</w:t>
      </w:r>
    </w:p>
    <w:p w14:paraId="5B8223AC" w14:textId="74E963CE" w:rsidR="00512FC2" w:rsidRPr="00C85E4D" w:rsidRDefault="00512FC2" w:rsidP="00512FC2">
      <w:pPr>
        <w:pStyle w:val="BodytextNN"/>
        <w:suppressAutoHyphens/>
      </w:pPr>
      <w:r w:rsidRPr="00C85E4D">
        <w:t xml:space="preserve">Describe: how is the collaboration </w:t>
      </w:r>
      <w:r w:rsidR="004E4A3C">
        <w:t xml:space="preserve">with </w:t>
      </w:r>
      <w:r w:rsidRPr="00C85E4D">
        <w:t>them to be managed?</w:t>
      </w:r>
    </w:p>
    <w:p w14:paraId="2A9F5B85" w14:textId="77777777" w:rsidR="00512FC2" w:rsidRPr="00C85E4D" w:rsidRDefault="00512FC2" w:rsidP="00512FC2">
      <w:pPr>
        <w:pStyle w:val="BodytextNN"/>
        <w:suppressAutoHyphens/>
      </w:pPr>
    </w:p>
    <w:p w14:paraId="3E86D595" w14:textId="77777777" w:rsidR="00512FC2" w:rsidRPr="00C85E4D" w:rsidRDefault="00512FC2" w:rsidP="00512FC2">
      <w:pPr>
        <w:pStyle w:val="BodytextboldNN"/>
        <w:suppressAutoHyphens/>
        <w:outlineLvl w:val="0"/>
      </w:pPr>
      <w:r w:rsidRPr="00C85E4D">
        <w:t xml:space="preserve">Disclaimers and no </w:t>
      </w:r>
      <w:proofErr w:type="gramStart"/>
      <w:r w:rsidRPr="00C85E4D">
        <w:t>go’s</w:t>
      </w:r>
      <w:proofErr w:type="gramEnd"/>
    </w:p>
    <w:p w14:paraId="55BC8DEB" w14:textId="77777777" w:rsidR="00512FC2" w:rsidRPr="00C85E4D" w:rsidRDefault="00512FC2" w:rsidP="00512FC2">
      <w:pPr>
        <w:pStyle w:val="BodytextNN"/>
        <w:suppressAutoHyphens/>
        <w:outlineLvl w:val="0"/>
      </w:pPr>
      <w:r w:rsidRPr="00C85E4D">
        <w:t>Describe anything that needs to be taken into consideration.</w:t>
      </w:r>
    </w:p>
    <w:p w14:paraId="3D9D5394" w14:textId="37DE7621" w:rsidR="00512FC2" w:rsidRPr="00C85E4D" w:rsidRDefault="00512FC2" w:rsidP="00512FC2">
      <w:pPr>
        <w:pStyle w:val="BodytextNN"/>
        <w:suppressAutoHyphens/>
        <w:outlineLvl w:val="0"/>
        <w:rPr>
          <w:color w:val="999999"/>
        </w:rPr>
      </w:pPr>
      <w:r w:rsidRPr="00C85E4D">
        <w:rPr>
          <w:color w:val="999999"/>
        </w:rPr>
        <w:t xml:space="preserve">Please take note of our procurement and IT security rules. You need </w:t>
      </w:r>
      <w:r w:rsidR="004E4A3C">
        <w:rPr>
          <w:color w:val="999999"/>
        </w:rPr>
        <w:t>to have</w:t>
      </w:r>
      <w:r w:rsidRPr="00C85E4D">
        <w:rPr>
          <w:color w:val="999999"/>
        </w:rPr>
        <w:t xml:space="preserve"> a contract with a preferred supplier</w:t>
      </w:r>
      <w:r w:rsidR="004E4A3C">
        <w:rPr>
          <w:color w:val="999999"/>
        </w:rPr>
        <w:t xml:space="preserve"> in place</w:t>
      </w:r>
      <w:r w:rsidRPr="00C85E4D">
        <w:rPr>
          <w:color w:val="999999"/>
        </w:rPr>
        <w:t xml:space="preserve">. </w:t>
      </w:r>
      <w:r w:rsidR="00F87FA8" w:rsidRPr="00C85E4D">
        <w:rPr>
          <w:color w:val="999999"/>
        </w:rPr>
        <w:t>Without that</w:t>
      </w:r>
      <w:r w:rsidR="00F87FA8">
        <w:rPr>
          <w:color w:val="999999"/>
        </w:rPr>
        <w:t xml:space="preserve">, </w:t>
      </w:r>
      <w:r w:rsidR="00F87FA8" w:rsidRPr="00C85E4D">
        <w:rPr>
          <w:color w:val="999999"/>
        </w:rPr>
        <w:t xml:space="preserve">your supplier </w:t>
      </w:r>
      <w:r w:rsidR="00F87FA8">
        <w:rPr>
          <w:color w:val="999999"/>
        </w:rPr>
        <w:t>is not authorised to</w:t>
      </w:r>
      <w:r w:rsidR="00F87FA8" w:rsidRPr="00C85E4D">
        <w:rPr>
          <w:color w:val="999999"/>
        </w:rPr>
        <w:t xml:space="preserve"> work for us except initially for assignments below € 10</w:t>
      </w:r>
      <w:r w:rsidR="00F87FA8">
        <w:rPr>
          <w:color w:val="999999"/>
        </w:rPr>
        <w:t>,</w:t>
      </w:r>
      <w:r w:rsidR="00F87FA8" w:rsidRPr="00C85E4D">
        <w:rPr>
          <w:color w:val="999999"/>
        </w:rPr>
        <w:t>000.</w:t>
      </w:r>
    </w:p>
    <w:p w14:paraId="579C1B1F" w14:textId="77777777" w:rsidR="00512FC2" w:rsidRPr="00C85E4D" w:rsidRDefault="00512FC2" w:rsidP="00512FC2">
      <w:pPr>
        <w:pStyle w:val="BodytextNN"/>
        <w:suppressAutoHyphens/>
        <w:outlineLvl w:val="0"/>
        <w:rPr>
          <w:color w:val="999999"/>
        </w:rPr>
      </w:pPr>
    </w:p>
    <w:p w14:paraId="1AC9639C" w14:textId="77777777" w:rsidR="00512FC2" w:rsidRPr="00C85E4D" w:rsidRDefault="00512FC2" w:rsidP="00512FC2">
      <w:pPr>
        <w:pStyle w:val="BodytextNN"/>
        <w:suppressAutoHyphens/>
        <w:outlineLvl w:val="0"/>
      </w:pPr>
      <w:r w:rsidRPr="00C85E4D">
        <w:rPr>
          <w:b/>
        </w:rPr>
        <w:t>Terms of usage</w:t>
      </w:r>
      <w:r w:rsidRPr="00C85E4D">
        <w:rPr>
          <w:b/>
        </w:rPr>
        <w:br/>
      </w:r>
      <w:r w:rsidRPr="00C85E4D">
        <w:t>Territory</w:t>
      </w:r>
    </w:p>
    <w:p w14:paraId="3AFF0800" w14:textId="39882ACB" w:rsidR="00512FC2" w:rsidRPr="00C85E4D" w:rsidRDefault="00512FC2" w:rsidP="00512FC2">
      <w:pPr>
        <w:pStyle w:val="BodytextNN"/>
        <w:suppressAutoHyphens/>
        <w:outlineLvl w:val="0"/>
      </w:pPr>
      <w:r w:rsidRPr="00C85E4D">
        <w:t>For what</w:t>
      </w:r>
      <w:r w:rsidR="004E4A3C">
        <w:t xml:space="preserve"> regions</w:t>
      </w:r>
      <w:r w:rsidRPr="00C85E4D">
        <w:t xml:space="preserve"> </w:t>
      </w:r>
      <w:r w:rsidR="004E4A3C">
        <w:t>will</w:t>
      </w:r>
      <w:r w:rsidRPr="00C85E4D">
        <w:t xml:space="preserve"> the music be used? </w:t>
      </w:r>
      <w:proofErr w:type="gramStart"/>
      <w:r w:rsidRPr="00C85E4D">
        <w:t>i</w:t>
      </w:r>
      <w:proofErr w:type="gramEnd"/>
      <w:r w:rsidRPr="00C85E4D">
        <w:t xml:space="preserve">.e. </w:t>
      </w:r>
      <w:r w:rsidR="004E4A3C">
        <w:t>t</w:t>
      </w:r>
      <w:r w:rsidRPr="00C85E4D">
        <w:t>he Netherlands, Japan, Europe, Global</w:t>
      </w:r>
    </w:p>
    <w:p w14:paraId="64E2C7E8" w14:textId="77777777" w:rsidR="00512FC2" w:rsidRDefault="00512FC2" w:rsidP="00512FC2">
      <w:pPr>
        <w:pStyle w:val="BodytextNN"/>
        <w:suppressAutoHyphens/>
        <w:outlineLvl w:val="0"/>
      </w:pPr>
      <w:r w:rsidRPr="00C85E4D">
        <w:t>Medium</w:t>
      </w:r>
    </w:p>
    <w:p w14:paraId="48FD91A9" w14:textId="56137277" w:rsidR="00B269C5" w:rsidRPr="00C85E4D" w:rsidRDefault="00B269C5" w:rsidP="00512FC2">
      <w:pPr>
        <w:pStyle w:val="BodytextNN"/>
        <w:suppressAutoHyphens/>
        <w:outlineLvl w:val="0"/>
      </w:pPr>
      <w:r>
        <w:rPr>
          <w:rFonts w:cs="Calibri"/>
          <w:color w:val="353535"/>
          <w:szCs w:val="19"/>
          <w:lang w:val="en-US" w:eastAsia="en-US"/>
        </w:rPr>
        <w:t xml:space="preserve">For what medium are you going to use the music? </w:t>
      </w:r>
      <w:proofErr w:type="gramStart"/>
      <w:r>
        <w:rPr>
          <w:rFonts w:cs="Calibri"/>
          <w:color w:val="353535"/>
          <w:szCs w:val="19"/>
          <w:lang w:val="en-US" w:eastAsia="en-US"/>
        </w:rPr>
        <w:t>i</w:t>
      </w:r>
      <w:proofErr w:type="gramEnd"/>
      <w:r>
        <w:rPr>
          <w:rFonts w:cs="Calibri"/>
          <w:color w:val="353535"/>
          <w:szCs w:val="19"/>
          <w:lang w:val="en-US" w:eastAsia="en-US"/>
        </w:rPr>
        <w:t>.e. Television, Radio, Pre-roll</w:t>
      </w:r>
    </w:p>
    <w:p w14:paraId="2BAAFAD4" w14:textId="77777777" w:rsidR="00512FC2" w:rsidRPr="00C85E4D" w:rsidRDefault="00512FC2" w:rsidP="00512FC2">
      <w:pPr>
        <w:pStyle w:val="BodytextNN"/>
        <w:suppressAutoHyphens/>
        <w:outlineLvl w:val="0"/>
      </w:pPr>
      <w:r w:rsidRPr="00C85E4D">
        <w:t>Period</w:t>
      </w:r>
      <w:r w:rsidRPr="00C85E4D">
        <w:br/>
        <w:t xml:space="preserve">For how long do you want to use the music? </w:t>
      </w:r>
      <w:proofErr w:type="gramStart"/>
      <w:r w:rsidRPr="00C85E4D">
        <w:t>i</w:t>
      </w:r>
      <w:proofErr w:type="gramEnd"/>
      <w:r w:rsidRPr="00C85E4D">
        <w:t>.e. 1 month, 1 year, in perpetuity</w:t>
      </w:r>
    </w:p>
    <w:p w14:paraId="06A760EE" w14:textId="77777777" w:rsidR="001E18A0" w:rsidRPr="00C85E4D" w:rsidRDefault="001E18A0" w:rsidP="001E18A0">
      <w:pPr>
        <w:pStyle w:val="BodytextNN"/>
        <w:suppressAutoHyphens/>
      </w:pPr>
    </w:p>
    <w:p w14:paraId="5E3E4474" w14:textId="77777777" w:rsidR="001E18A0" w:rsidRPr="00C85E4D" w:rsidRDefault="001E18A0" w:rsidP="001E18A0">
      <w:pPr>
        <w:pStyle w:val="Orangeheader"/>
        <w:suppressAutoHyphens/>
        <w:outlineLvl w:val="0"/>
      </w:pPr>
      <w:r w:rsidRPr="00C85E4D">
        <w:t>Checklist</w:t>
      </w:r>
    </w:p>
    <w:p w14:paraId="3CF3113F" w14:textId="77777777" w:rsidR="00F414E1" w:rsidRPr="00C85E4D" w:rsidRDefault="00F414E1" w:rsidP="001E18A0">
      <w:pPr>
        <w:pStyle w:val="BodytextNN"/>
        <w:suppressAutoHyphens/>
      </w:pPr>
    </w:p>
    <w:p w14:paraId="45BA4178" w14:textId="367A5F20" w:rsidR="001F29DA" w:rsidRPr="00C85E4D" w:rsidRDefault="00512FC2" w:rsidP="00475774">
      <w:pPr>
        <w:pStyle w:val="Dashedlist1stlevelNN"/>
        <w:numPr>
          <w:ilvl w:val="0"/>
          <w:numId w:val="44"/>
        </w:numPr>
        <w:ind w:left="284" w:hanging="284"/>
        <w:rPr>
          <w:color w:val="999999"/>
        </w:rPr>
      </w:pPr>
      <w:r w:rsidRPr="00C85E4D">
        <w:t xml:space="preserve"> </w:t>
      </w:r>
      <w:r w:rsidR="001F29DA" w:rsidRPr="00C85E4D">
        <w:t>(</w:t>
      </w:r>
      <w:proofErr w:type="gramStart"/>
      <w:r w:rsidR="001F29DA" w:rsidRPr="00C85E4D">
        <w:t>if</w:t>
      </w:r>
      <w:proofErr w:type="gramEnd"/>
      <w:r w:rsidR="001F29DA" w:rsidRPr="00C85E4D">
        <w:t xml:space="preserve"> applicable) Include link to relevant brand </w:t>
      </w:r>
      <w:r w:rsidR="00F87FA8" w:rsidRPr="00C85E4D">
        <w:t>showcases</w:t>
      </w:r>
      <w:r w:rsidR="001F29DA" w:rsidRPr="00C85E4D">
        <w:t xml:space="preserve"> and brand showcase boards.</w:t>
      </w:r>
      <w:r w:rsidR="001E430D" w:rsidRPr="00C85E4D">
        <w:br/>
      </w:r>
      <w:r w:rsidR="001E430D" w:rsidRPr="00C85E4D">
        <w:rPr>
          <w:color w:val="999999"/>
        </w:rPr>
        <w:t xml:space="preserve">You can create and send a selection of brand </w:t>
      </w:r>
      <w:r w:rsidR="00F87FA8" w:rsidRPr="00C85E4D">
        <w:rPr>
          <w:color w:val="999999"/>
        </w:rPr>
        <w:t>showcases</w:t>
      </w:r>
      <w:r w:rsidR="001E430D" w:rsidRPr="00C85E4D">
        <w:rPr>
          <w:color w:val="999999"/>
        </w:rPr>
        <w:t xml:space="preserve"> on a dedicated brand showcase board.</w:t>
      </w:r>
    </w:p>
    <w:p w14:paraId="5202E481" w14:textId="1A495ACF" w:rsidR="007B3C65" w:rsidRPr="00C85E4D" w:rsidRDefault="001F29DA" w:rsidP="007B3C65">
      <w:pPr>
        <w:pStyle w:val="Dashedlist1stlevelNN"/>
        <w:ind w:left="284" w:firstLine="0"/>
        <w:rPr>
          <w:color w:val="A6A6A6" w:themeColor="background1" w:themeShade="A6"/>
        </w:rPr>
      </w:pPr>
      <w:r w:rsidRPr="00C85E4D">
        <w:rPr>
          <w:color w:val="A6A6A6" w:themeColor="background1" w:themeShade="A6"/>
        </w:rPr>
        <w:t xml:space="preserve">Brand showcase: </w:t>
      </w:r>
      <w:hyperlink r:id="rId12" w:history="1">
        <w:r w:rsidR="005A0D40" w:rsidRPr="007B3C65">
          <w:rPr>
            <w:rStyle w:val="Hyperlink"/>
            <w:color w:val="A6A6A6" w:themeColor="background1" w:themeShade="A6"/>
          </w:rPr>
          <w:t>https://nn-brand.com/index.cfm/</w:t>
        </w:r>
        <w:r w:rsidR="005A0D40">
          <w:rPr>
            <w:rStyle w:val="Hyperlink"/>
            <w:color w:val="A6A6A6" w:themeColor="background1" w:themeShade="A6"/>
          </w:rPr>
          <w:t>turkey</w:t>
        </w:r>
        <w:r w:rsidR="005A0D40" w:rsidRPr="007B3C65">
          <w:rPr>
            <w:rStyle w:val="Hyperlink"/>
            <w:color w:val="A6A6A6" w:themeColor="background1" w:themeShade="A6"/>
          </w:rPr>
          <w:t>/brand-showcase/</w:t>
        </w:r>
      </w:hyperlink>
    </w:p>
    <w:p w14:paraId="4B1A279F"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relevant campaigns or developments.</w:t>
      </w:r>
    </w:p>
    <w:p w14:paraId="14D88DB7" w14:textId="59DF8CAE" w:rsidR="00DB10AC" w:rsidRPr="00C85E4D" w:rsidRDefault="00DB10AC" w:rsidP="00475774">
      <w:pPr>
        <w:pStyle w:val="Dashedlist1stlevelNN"/>
        <w:ind w:left="284" w:firstLine="0"/>
        <w:rPr>
          <w:color w:val="999999"/>
        </w:rPr>
      </w:pPr>
      <w:r w:rsidRPr="00C85E4D">
        <w:rPr>
          <w:color w:val="999999"/>
        </w:rPr>
        <w:t>The brand showcase board is a perfect tool to collect and send these examples.</w:t>
      </w:r>
    </w:p>
    <w:p w14:paraId="0DB8D6AA" w14:textId="6C5612FF" w:rsidR="007B3C65" w:rsidRPr="00C85E4D" w:rsidRDefault="00DB10AC" w:rsidP="007B3C65">
      <w:pPr>
        <w:pStyle w:val="Dashedlist1stlevelNN"/>
        <w:ind w:left="284" w:firstLine="0"/>
        <w:rPr>
          <w:color w:val="999999"/>
        </w:rPr>
      </w:pPr>
      <w:r w:rsidRPr="00C85E4D">
        <w:rPr>
          <w:color w:val="A6A6A6" w:themeColor="background1" w:themeShade="A6"/>
        </w:rPr>
        <w:t xml:space="preserve">Brand showcase: </w:t>
      </w:r>
      <w:hyperlink r:id="rId13" w:history="1">
        <w:r w:rsidR="005A0D40" w:rsidRPr="007B3C65">
          <w:rPr>
            <w:rStyle w:val="Hyperlink"/>
            <w:color w:val="A6A6A6" w:themeColor="background1" w:themeShade="A6"/>
          </w:rPr>
          <w:t>https://nn-brand.com/index.cfm/</w:t>
        </w:r>
        <w:r w:rsidR="005A0D40">
          <w:rPr>
            <w:rStyle w:val="Hyperlink"/>
            <w:color w:val="A6A6A6" w:themeColor="background1" w:themeShade="A6"/>
          </w:rPr>
          <w:t>turkey</w:t>
        </w:r>
        <w:r w:rsidR="005A0D40" w:rsidRPr="007B3C65">
          <w:rPr>
            <w:rStyle w:val="Hyperlink"/>
            <w:color w:val="A6A6A6" w:themeColor="background1" w:themeShade="A6"/>
          </w:rPr>
          <w:t>/brand-showcase/</w:t>
        </w:r>
      </w:hyperlink>
    </w:p>
    <w:p w14:paraId="456EE81C"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background information, reports, </w:t>
      </w:r>
      <w:proofErr w:type="gramStart"/>
      <w:r w:rsidRPr="00C85E4D">
        <w:t>previous</w:t>
      </w:r>
      <w:proofErr w:type="gramEnd"/>
      <w:r w:rsidRPr="00C85E4D">
        <w:t xml:space="preserve"> campaigns.</w:t>
      </w:r>
    </w:p>
    <w:p w14:paraId="07B58769" w14:textId="1188D2E0" w:rsidR="003F6C2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specifications for media.</w:t>
      </w:r>
    </w:p>
    <w:p w14:paraId="310F7B8B" w14:textId="0FA0124A" w:rsidR="00512FC2" w:rsidRPr="00C85E4D" w:rsidRDefault="00512FC2" w:rsidP="00512FC2">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reference </w:t>
      </w:r>
      <w:r w:rsidR="00440147">
        <w:t>tracks</w:t>
      </w:r>
    </w:p>
    <w:p w14:paraId="2E0FD948" w14:textId="67C7F2CB" w:rsidR="00512FC2" w:rsidRPr="00C85E4D" w:rsidRDefault="00A40BE6" w:rsidP="00512FC2">
      <w:pPr>
        <w:pStyle w:val="Dashedlist1stlevelNN"/>
        <w:ind w:left="284" w:firstLine="0"/>
      </w:pPr>
      <w:r w:rsidRPr="00C85E4D">
        <w:rPr>
          <w:color w:val="A6A6A6" w:themeColor="background1" w:themeShade="A6"/>
        </w:rPr>
        <w:t>Please use reference tracks from the NN Music library</w:t>
      </w:r>
      <w:r>
        <w:rPr>
          <w:color w:val="A6A6A6" w:themeColor="background1" w:themeShade="A6"/>
        </w:rPr>
        <w:t xml:space="preserve">: </w:t>
      </w:r>
      <w:r w:rsidRPr="00D13057">
        <w:rPr>
          <w:rFonts w:asciiTheme="minorHAnsi" w:hAnsiTheme="minorHAnsi"/>
          <w:color w:val="A6A6A6" w:themeColor="background1" w:themeShade="A6"/>
        </w:rPr>
        <w:fldChar w:fldCharType="begin"/>
      </w:r>
      <w:r w:rsidRPr="00D13057">
        <w:rPr>
          <w:rFonts w:asciiTheme="minorHAnsi" w:hAnsiTheme="minorHAnsi"/>
          <w:color w:val="A6A6A6" w:themeColor="background1" w:themeShade="A6"/>
        </w:rPr>
        <w:instrText xml:space="preserve"> HYPERLINK "https://nn-brand.com/index.cfm/nn/music-library/" \t "_blank" </w:instrText>
      </w:r>
      <w:r w:rsidRPr="00D13057">
        <w:rPr>
          <w:rFonts w:asciiTheme="minorHAnsi" w:hAnsiTheme="minorHAnsi"/>
          <w:color w:val="A6A6A6" w:themeColor="background1" w:themeShade="A6"/>
        </w:rPr>
      </w:r>
      <w:r w:rsidRPr="00D13057">
        <w:rPr>
          <w:rFonts w:asciiTheme="minorHAnsi" w:hAnsiTheme="minorHAnsi"/>
          <w:color w:val="A6A6A6" w:themeColor="background1" w:themeShade="A6"/>
        </w:rPr>
        <w:fldChar w:fldCharType="separate"/>
      </w:r>
      <w:r w:rsidRPr="00D13057">
        <w:rPr>
          <w:rStyle w:val="Hyperlink"/>
          <w:rFonts w:asciiTheme="minorHAnsi" w:hAnsiTheme="minorHAnsi"/>
          <w:color w:val="A6A6A6" w:themeColor="background1" w:themeShade="A6"/>
          <w:szCs w:val="19"/>
          <w:shd w:val="clear" w:color="auto" w:fill="FFFFFF"/>
        </w:rPr>
        <w:t>https://nn-brand.com/index.cfm/nn/music-library/</w:t>
      </w:r>
      <w:r w:rsidRPr="00D13057">
        <w:rPr>
          <w:rFonts w:asciiTheme="minorHAnsi" w:hAnsiTheme="minorHAnsi"/>
          <w:color w:val="A6A6A6" w:themeColor="background1" w:themeShade="A6"/>
        </w:rPr>
        <w:fldChar w:fldCharType="end"/>
      </w:r>
      <w:bookmarkStart w:id="0" w:name="_GoBack"/>
      <w:bookmarkEnd w:id="0"/>
    </w:p>
    <w:sectPr w:rsidR="00512FC2" w:rsidRPr="00C85E4D" w:rsidSect="00475774">
      <w:headerReference w:type="default" r:id="rId14"/>
      <w:footerReference w:type="default" r:id="rId15"/>
      <w:headerReference w:type="first" r:id="rId16"/>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B438B" w14:textId="77777777" w:rsidR="00C21AC3" w:rsidRDefault="00C21AC3">
      <w:r>
        <w:separator/>
      </w:r>
    </w:p>
  </w:endnote>
  <w:endnote w:type="continuationSeparator" w:id="0">
    <w:p w14:paraId="43BD4CE6" w14:textId="77777777" w:rsidR="00C21AC3" w:rsidRDefault="00C2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C21AC3" w14:paraId="48A93EA5" w14:textId="77777777" w:rsidTr="00CE7B18">
      <w:trPr>
        <w:trHeight w:hRule="exact" w:val="340"/>
      </w:trPr>
      <w:tc>
        <w:tcPr>
          <w:tcW w:w="3062" w:type="dxa"/>
          <w:shd w:val="clear" w:color="auto" w:fill="auto"/>
        </w:tcPr>
        <w:p w14:paraId="0298740A" w14:textId="77777777" w:rsidR="00C21AC3" w:rsidRDefault="00C21AC3" w:rsidP="00CE7B18">
          <w:pPr>
            <w:pStyle w:val="DocumentdataNN"/>
            <w:jc w:val="right"/>
          </w:pPr>
        </w:p>
      </w:tc>
      <w:tc>
        <w:tcPr>
          <w:tcW w:w="170" w:type="dxa"/>
          <w:shd w:val="clear" w:color="auto" w:fill="auto"/>
        </w:tcPr>
        <w:p w14:paraId="2DA8499F" w14:textId="77777777" w:rsidR="00C21AC3" w:rsidRDefault="00C21AC3" w:rsidP="00CE7B18">
          <w:pPr>
            <w:pStyle w:val="DocumentdataNN"/>
            <w:jc w:val="right"/>
          </w:pPr>
        </w:p>
      </w:tc>
      <w:tc>
        <w:tcPr>
          <w:tcW w:w="3062" w:type="dxa"/>
          <w:shd w:val="clear" w:color="auto" w:fill="auto"/>
        </w:tcPr>
        <w:p w14:paraId="2C1D3620" w14:textId="77777777" w:rsidR="00C21AC3" w:rsidRDefault="00C21AC3" w:rsidP="00CE7B18">
          <w:pPr>
            <w:pStyle w:val="DocumentdataNN"/>
            <w:jc w:val="right"/>
          </w:pPr>
        </w:p>
      </w:tc>
      <w:tc>
        <w:tcPr>
          <w:tcW w:w="170" w:type="dxa"/>
          <w:shd w:val="clear" w:color="auto" w:fill="auto"/>
        </w:tcPr>
        <w:p w14:paraId="77B2408A" w14:textId="77777777" w:rsidR="00C21AC3" w:rsidRDefault="00C21AC3" w:rsidP="00CE7B18">
          <w:pPr>
            <w:pStyle w:val="DocumentdataNN"/>
            <w:jc w:val="right"/>
          </w:pPr>
        </w:p>
      </w:tc>
      <w:tc>
        <w:tcPr>
          <w:tcW w:w="2836" w:type="dxa"/>
          <w:shd w:val="clear" w:color="auto" w:fill="auto"/>
        </w:tcPr>
        <w:p w14:paraId="0C62E2F3" w14:textId="77777777" w:rsidR="00C21AC3" w:rsidRDefault="00C21AC3" w:rsidP="00CE7B18">
          <w:pPr>
            <w:pStyle w:val="DocumentdataNN"/>
            <w:jc w:val="right"/>
          </w:pPr>
        </w:p>
      </w:tc>
    </w:tr>
    <w:tr w:rsidR="00C21AC3" w14:paraId="5027DE59" w14:textId="77777777" w:rsidTr="00CE7B18">
      <w:trPr>
        <w:trHeight w:val="400"/>
      </w:trPr>
      <w:tc>
        <w:tcPr>
          <w:tcW w:w="9300" w:type="dxa"/>
          <w:gridSpan w:val="5"/>
          <w:shd w:val="clear" w:color="auto" w:fill="auto"/>
          <w:hideMark/>
        </w:tcPr>
        <w:p w14:paraId="1FD52CE4" w14:textId="77777777" w:rsidR="00C21AC3" w:rsidRDefault="00C21AC3" w:rsidP="00CE7B18">
          <w:pPr>
            <w:pStyle w:val="LegalreferenceNN"/>
          </w:pPr>
        </w:p>
      </w:tc>
    </w:tr>
  </w:tbl>
  <w:p w14:paraId="2489ED07" w14:textId="77777777" w:rsidR="00C21AC3" w:rsidRPr="00CE7B18" w:rsidRDefault="00C21AC3" w:rsidP="00CE7B18">
    <w:pPr>
      <w:rPr>
        <w:vanis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78E9E" w14:textId="77777777" w:rsidR="00C21AC3" w:rsidRDefault="00C21AC3">
      <w:r>
        <w:separator/>
      </w:r>
    </w:p>
  </w:footnote>
  <w:footnote w:type="continuationSeparator" w:id="0">
    <w:p w14:paraId="4FC6CA78" w14:textId="77777777" w:rsidR="00C21AC3" w:rsidRDefault="00C21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3F5E" w14:textId="77777777" w:rsidR="00C21AC3" w:rsidRDefault="00C21AC3"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C21AC3" w14:paraId="52C31313" w14:textId="77777777" w:rsidTr="00CE7B18">
      <w:tc>
        <w:tcPr>
          <w:tcW w:w="6463" w:type="dxa"/>
          <w:shd w:val="clear" w:color="auto" w:fill="auto"/>
        </w:tcPr>
        <w:p w14:paraId="4059FA2D" w14:textId="24EA718C" w:rsidR="00C21AC3" w:rsidRPr="00D8375C" w:rsidRDefault="00C21AC3"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7777777" w:rsidR="00C21AC3" w:rsidRDefault="00C21AC3"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A40BE6">
            <w:t>4</w:t>
          </w:r>
          <w:r>
            <w:fldChar w:fldCharType="end"/>
          </w:r>
          <w:r>
            <w:t xml:space="preserve"> of </w:t>
          </w:r>
          <w:fldSimple w:instr=" SECTIONPAGES   \* MERGEFORMAT ">
            <w:r w:rsidR="00A40BE6">
              <w:t>4</w:t>
            </w:r>
          </w:fldSimple>
        </w:p>
      </w:tc>
    </w:tr>
  </w:tbl>
  <w:p w14:paraId="20BFB05F" w14:textId="77777777" w:rsidR="00C21AC3" w:rsidRPr="00821162" w:rsidRDefault="00C21AC3"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4234" w14:textId="700CC563" w:rsidR="00C21AC3" w:rsidRDefault="00C21AC3" w:rsidP="008A5F75">
    <w:pPr>
      <w:pStyle w:val="Header"/>
      <w:ind w:firstLine="709"/>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C21AC3"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C21AC3" w:rsidRPr="008E3350" w:rsidRDefault="00C21AC3"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C21AC3" w:rsidRPr="00AE6C45" w:rsidRDefault="00C21AC3"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C21AC3" w:rsidRPr="00AE6C45" w:rsidRDefault="00C21AC3"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777777" w:rsidR="00C21AC3" w:rsidRPr="00AE6C45" w:rsidRDefault="00C21AC3" w:rsidP="00CE7B18">
          <w:pPr>
            <w:pStyle w:val="DocumentdataNN"/>
          </w:pPr>
          <w:r w:rsidRPr="00AE6C45">
            <w:fldChar w:fldCharType="begin"/>
          </w:r>
          <w:r w:rsidRPr="00AE6C45">
            <w:instrText xml:space="preserve"> PAGE   \* MERGEFORMAT </w:instrText>
          </w:r>
          <w:r w:rsidRPr="00AE6C45">
            <w:fldChar w:fldCharType="separate"/>
          </w:r>
          <w:r w:rsidR="00A40BE6">
            <w:t>1</w:t>
          </w:r>
          <w:r w:rsidRPr="00AE6C45">
            <w:fldChar w:fldCharType="end"/>
          </w:r>
          <w:r w:rsidRPr="00AE6C45">
            <w:t xml:space="preserve"> of </w:t>
          </w:r>
          <w:fldSimple w:instr=" SECTIONPAGES   \* MERGEFORMAT ">
            <w:r w:rsidR="00A40BE6">
              <w:t>3</w:t>
            </w:r>
          </w:fldSimple>
        </w:p>
      </w:tc>
    </w:tr>
  </w:tbl>
  <w:p w14:paraId="7B7B6D79" w14:textId="707487CB" w:rsidR="00C21AC3" w:rsidRDefault="00C21AC3">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nsid w:val="54DD684D"/>
    <w:multiLevelType w:val="multilevel"/>
    <w:tmpl w:val="6A803BE4"/>
    <w:numStyleLink w:val="AppendixnumberingNN"/>
  </w:abstractNum>
  <w:abstractNum w:abstractNumId="32">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nsid w:val="646E2529"/>
    <w:multiLevelType w:val="multilevel"/>
    <w:tmpl w:val="1BDE6548"/>
    <w:numStyleLink w:val="OpsommingtekenNN"/>
  </w:abstractNum>
  <w:abstractNum w:abstractNumId="37">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41DDB"/>
    <w:multiLevelType w:val="multilevel"/>
    <w:tmpl w:val="CFFEF33E"/>
    <w:numStyleLink w:val="OpenbulletlistNN"/>
  </w:abstractNum>
  <w:abstractNum w:abstractNumId="39">
    <w:nsid w:val="6E7370EC"/>
    <w:multiLevelType w:val="multilevel"/>
    <w:tmpl w:val="9200769E"/>
    <w:numStyleLink w:val="LowercaseletterlistNN"/>
  </w:abstractNum>
  <w:abstractNum w:abstractNumId="4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6EC9"/>
    <w:rsid w:val="00057AC9"/>
    <w:rsid w:val="00064976"/>
    <w:rsid w:val="000656CA"/>
    <w:rsid w:val="0007358B"/>
    <w:rsid w:val="0007429B"/>
    <w:rsid w:val="00074ABC"/>
    <w:rsid w:val="00074DAC"/>
    <w:rsid w:val="00095877"/>
    <w:rsid w:val="00096444"/>
    <w:rsid w:val="0009698A"/>
    <w:rsid w:val="000A1B78"/>
    <w:rsid w:val="000A6A08"/>
    <w:rsid w:val="000A73C0"/>
    <w:rsid w:val="000B2559"/>
    <w:rsid w:val="000B5821"/>
    <w:rsid w:val="000B6384"/>
    <w:rsid w:val="000B7948"/>
    <w:rsid w:val="000C0969"/>
    <w:rsid w:val="000C1A1A"/>
    <w:rsid w:val="000C514A"/>
    <w:rsid w:val="000C58FC"/>
    <w:rsid w:val="000C73C5"/>
    <w:rsid w:val="000C7B3E"/>
    <w:rsid w:val="000D06B6"/>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5B3D"/>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0564"/>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3C5E"/>
    <w:rsid w:val="004073E7"/>
    <w:rsid w:val="0041674F"/>
    <w:rsid w:val="004179A4"/>
    <w:rsid w:val="0042594D"/>
    <w:rsid w:val="00440147"/>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E43A9"/>
    <w:rsid w:val="004E4A3C"/>
    <w:rsid w:val="004F6A99"/>
    <w:rsid w:val="004F6B53"/>
    <w:rsid w:val="00501A64"/>
    <w:rsid w:val="00503BFD"/>
    <w:rsid w:val="005043E5"/>
    <w:rsid w:val="00510977"/>
    <w:rsid w:val="00512194"/>
    <w:rsid w:val="00512FC2"/>
    <w:rsid w:val="00515E2F"/>
    <w:rsid w:val="00517CAC"/>
    <w:rsid w:val="00521726"/>
    <w:rsid w:val="00524ED2"/>
    <w:rsid w:val="00526530"/>
    <w:rsid w:val="005302C2"/>
    <w:rsid w:val="00530944"/>
    <w:rsid w:val="0053645C"/>
    <w:rsid w:val="00540656"/>
    <w:rsid w:val="00540F84"/>
    <w:rsid w:val="005416A7"/>
    <w:rsid w:val="00545244"/>
    <w:rsid w:val="00552C60"/>
    <w:rsid w:val="00553801"/>
    <w:rsid w:val="005615BE"/>
    <w:rsid w:val="00562E3D"/>
    <w:rsid w:val="00566494"/>
    <w:rsid w:val="00575FFC"/>
    <w:rsid w:val="00577763"/>
    <w:rsid w:val="00581F06"/>
    <w:rsid w:val="00586527"/>
    <w:rsid w:val="005A0D40"/>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1171"/>
    <w:rsid w:val="00683B95"/>
    <w:rsid w:val="006846D0"/>
    <w:rsid w:val="00685EED"/>
    <w:rsid w:val="006902CD"/>
    <w:rsid w:val="0069421A"/>
    <w:rsid w:val="006953A2"/>
    <w:rsid w:val="006A0C6A"/>
    <w:rsid w:val="006A387A"/>
    <w:rsid w:val="006A4A0A"/>
    <w:rsid w:val="006B1469"/>
    <w:rsid w:val="006B6044"/>
    <w:rsid w:val="006B625C"/>
    <w:rsid w:val="006C6A9D"/>
    <w:rsid w:val="006D1154"/>
    <w:rsid w:val="006D1949"/>
    <w:rsid w:val="006D2ECD"/>
    <w:rsid w:val="006E2E5B"/>
    <w:rsid w:val="006E5875"/>
    <w:rsid w:val="006E595F"/>
    <w:rsid w:val="006E6192"/>
    <w:rsid w:val="006F2567"/>
    <w:rsid w:val="00700232"/>
    <w:rsid w:val="00703BD3"/>
    <w:rsid w:val="00705849"/>
    <w:rsid w:val="00706057"/>
    <w:rsid w:val="00706308"/>
    <w:rsid w:val="007063FC"/>
    <w:rsid w:val="00712665"/>
    <w:rsid w:val="0071386B"/>
    <w:rsid w:val="007164B0"/>
    <w:rsid w:val="0072479C"/>
    <w:rsid w:val="0073272F"/>
    <w:rsid w:val="00732B15"/>
    <w:rsid w:val="0073333E"/>
    <w:rsid w:val="007358BA"/>
    <w:rsid w:val="007361EE"/>
    <w:rsid w:val="00736D3D"/>
    <w:rsid w:val="00747D62"/>
    <w:rsid w:val="00750733"/>
    <w:rsid w:val="007525D1"/>
    <w:rsid w:val="00756C31"/>
    <w:rsid w:val="00757D3E"/>
    <w:rsid w:val="0076301A"/>
    <w:rsid w:val="00763953"/>
    <w:rsid w:val="00763B35"/>
    <w:rsid w:val="00763F7B"/>
    <w:rsid w:val="00764AF2"/>
    <w:rsid w:val="00765E7F"/>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2EDC"/>
    <w:rsid w:val="00803513"/>
    <w:rsid w:val="008064EE"/>
    <w:rsid w:val="00810585"/>
    <w:rsid w:val="00816F47"/>
    <w:rsid w:val="00820842"/>
    <w:rsid w:val="00821162"/>
    <w:rsid w:val="00822047"/>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5F75"/>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0B07"/>
    <w:rsid w:val="009B41B0"/>
    <w:rsid w:val="009C1976"/>
    <w:rsid w:val="009C1F8E"/>
    <w:rsid w:val="009C229F"/>
    <w:rsid w:val="009C6873"/>
    <w:rsid w:val="009D4C3B"/>
    <w:rsid w:val="009D5AE2"/>
    <w:rsid w:val="009E1675"/>
    <w:rsid w:val="009E3D50"/>
    <w:rsid w:val="009E4D2A"/>
    <w:rsid w:val="009E748C"/>
    <w:rsid w:val="009F3202"/>
    <w:rsid w:val="00A01D64"/>
    <w:rsid w:val="00A07FEF"/>
    <w:rsid w:val="00A10279"/>
    <w:rsid w:val="00A120DC"/>
    <w:rsid w:val="00A1497C"/>
    <w:rsid w:val="00A21956"/>
    <w:rsid w:val="00A335E4"/>
    <w:rsid w:val="00A372D9"/>
    <w:rsid w:val="00A40BE6"/>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87D42"/>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269C5"/>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21AC3"/>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85E4D"/>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6677E"/>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09E"/>
    <w:rsid w:val="00E06DCB"/>
    <w:rsid w:val="00E07762"/>
    <w:rsid w:val="00E12CAA"/>
    <w:rsid w:val="00E15AD0"/>
    <w:rsid w:val="00E27AF9"/>
    <w:rsid w:val="00E318F2"/>
    <w:rsid w:val="00E450DF"/>
    <w:rsid w:val="00E45F90"/>
    <w:rsid w:val="00E52291"/>
    <w:rsid w:val="00E527BE"/>
    <w:rsid w:val="00E55332"/>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04DC"/>
    <w:rsid w:val="00E858F7"/>
    <w:rsid w:val="00E91B50"/>
    <w:rsid w:val="00E93FCF"/>
    <w:rsid w:val="00E94322"/>
    <w:rsid w:val="00E96BF0"/>
    <w:rsid w:val="00E972FC"/>
    <w:rsid w:val="00EA3F40"/>
    <w:rsid w:val="00EB4EBE"/>
    <w:rsid w:val="00EB7C66"/>
    <w:rsid w:val="00EB7FFD"/>
    <w:rsid w:val="00EC3542"/>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610A"/>
    <w:rsid w:val="00F67C30"/>
    <w:rsid w:val="00F71D0D"/>
    <w:rsid w:val="00F72978"/>
    <w:rsid w:val="00F75E66"/>
    <w:rsid w:val="00F7766C"/>
    <w:rsid w:val="00F82076"/>
    <w:rsid w:val="00F822E2"/>
    <w:rsid w:val="00F87FA8"/>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A8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n-brand.com/index.cfm/turkey/basic-elements" TargetMode="External"/><Relationship Id="rId12" Type="http://schemas.openxmlformats.org/officeDocument/2006/relationships/hyperlink" Target="https://nn-brand.com/index.cfm/turkey/brand-showcase/" TargetMode="External"/><Relationship Id="rId13" Type="http://schemas.openxmlformats.org/officeDocument/2006/relationships/hyperlink" Target="https://nn-brand.com/index.cfm/turkey/brand-showcas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nn-brand.com/index.cfm/turkey/brand" TargetMode="External"/><Relationship Id="rId10" Type="http://schemas.openxmlformats.org/officeDocument/2006/relationships/hyperlink" Target="https://nn-brand.com/index.cfm/turkey/br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CDDE9-B386-8049-9D92-AF8A8CB5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863</Words>
  <Characters>4921</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5773</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Eden</dc:creator>
  <dc:description>template version 1.2 - 8 August 2014_x000d_
lay-out: Koeweiden Postma_x000d_
templates: www.joulesunlimited.nl</dc:description>
  <cp:lastModifiedBy>Maurice</cp:lastModifiedBy>
  <cp:revision>5</cp:revision>
  <cp:lastPrinted>2015-12-10T18:42:00Z</cp:lastPrinted>
  <dcterms:created xsi:type="dcterms:W3CDTF">2016-12-27T12:16:00Z</dcterms:created>
  <dcterms:modified xsi:type="dcterms:W3CDTF">2017-01-20T14:46:00Z</dcterms:modified>
</cp:coreProperties>
</file>